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71F" w14:textId="77777777" w:rsidR="002A3181" w:rsidRDefault="002A3181" w:rsidP="002A3181">
      <w:pPr>
        <w:pStyle w:val="12"/>
        <w:snapToGrid w:val="0"/>
      </w:pPr>
      <w:r>
        <w:rPr>
          <w:rFonts w:hint="eastAsia"/>
        </w:rPr>
        <w:t>牛刀小試</w:t>
      </w:r>
    </w:p>
    <w:p w14:paraId="0A23925C" w14:textId="77777777" w:rsidR="002A3181" w:rsidRDefault="002A3181" w:rsidP="002A3181">
      <w:pPr>
        <w:pStyle w:val="a8"/>
        <w:jc w:val="left"/>
        <w:rPr>
          <w:bCs w:val="0"/>
        </w:rPr>
      </w:pPr>
    </w:p>
    <w:p w14:paraId="06E5C5A2" w14:textId="2F76E8AA" w:rsidR="002A3181" w:rsidRDefault="00F57AAB" w:rsidP="002A3181">
      <w:pPr>
        <w:pStyle w:val="a8"/>
      </w:pPr>
      <w:r w:rsidRPr="00F57AAB">
        <w:rPr>
          <w:rFonts w:hint="eastAsia"/>
          <w:lang w:eastAsia="zh-HK"/>
        </w:rPr>
        <w:t>文字光影裏的秘密</w:t>
      </w:r>
    </w:p>
    <w:p w14:paraId="562288DC" w14:textId="77777777" w:rsidR="00940C95" w:rsidRPr="00E97AE7" w:rsidRDefault="00940C95" w:rsidP="002A3181">
      <w:pPr>
        <w:pStyle w:val="a8"/>
      </w:pPr>
    </w:p>
    <w:p w14:paraId="37DB8393" w14:textId="1E09F53E" w:rsidR="002A3181" w:rsidRPr="00AD65D8" w:rsidRDefault="00F57AAB" w:rsidP="00F57AAB">
      <w:pPr>
        <w:pStyle w:val="ac"/>
        <w:spacing w:line="400" w:lineRule="exact"/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“秘密”二字彷彿有神秘魔力，讓人難以抗拒。無論在文學還是電影中，秘密都是製造懸念和推動故事發展的重要元素。以下作品正是以秘密為引，展現人世的悲歡遺恨，再深入探討人生課題。大家回答問題之餘，不妨細味這些精彩作品，探尋其中隱秘。</w:t>
      </w:r>
    </w:p>
    <w:p w14:paraId="7B536492" w14:textId="77777777" w:rsidR="002A3181" w:rsidRPr="00E55645" w:rsidRDefault="002A3181" w:rsidP="00095F81">
      <w:pPr>
        <w:pStyle w:val="ac"/>
        <w:spacing w:line="400" w:lineRule="exact"/>
        <w:rPr>
          <w:shd w:val="pct15" w:color="auto" w:fill="FFFFFF"/>
        </w:rPr>
      </w:pPr>
    </w:p>
    <w:p w14:paraId="5F53FBD2" w14:textId="3A149A0E" w:rsidR="00B402D6" w:rsidRDefault="00CC5CA5" w:rsidP="00F57AAB">
      <w:pPr>
        <w:pStyle w:val="af0"/>
        <w:spacing w:line="400" w:lineRule="exact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1.</w:t>
      </w:r>
      <w:r w:rsidR="005768C7">
        <w:rPr>
          <w:lang w:eastAsia="zh-HK"/>
        </w:rPr>
        <w:tab/>
      </w:r>
      <w:r w:rsidR="00F57AAB">
        <w:rPr>
          <w:rFonts w:hint="eastAsia"/>
          <w:lang w:eastAsia="zh-HK"/>
        </w:rPr>
        <w:t>西西的《像我這樣的一個女子》中，“我”從事的職業使她幾乎沒有朋友，她預知當男友參觀她工作的地方後，便會離她而去。這個女子從事什麼職業？</w:t>
      </w:r>
    </w:p>
    <w:p w14:paraId="5014B579" w14:textId="4582CC9B" w:rsidR="00EB152F" w:rsidRDefault="00EB152F" w:rsidP="00095F81">
      <w:pPr>
        <w:pStyle w:val="af0"/>
        <w:spacing w:line="400" w:lineRule="exact"/>
        <w:ind w:left="0" w:firstLineChars="0" w:firstLine="0"/>
        <w:rPr>
          <w:lang w:eastAsia="zh-HK"/>
        </w:rPr>
      </w:pPr>
    </w:p>
    <w:p w14:paraId="45F0347E" w14:textId="109696DA" w:rsidR="00EB152F" w:rsidRDefault="001C0C92" w:rsidP="00F57AAB">
      <w:pPr>
        <w:pStyle w:val="af0"/>
        <w:spacing w:line="400" w:lineRule="exact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2.</w:t>
      </w:r>
      <w:r w:rsidRPr="009B775C">
        <w:rPr>
          <w:lang w:eastAsia="zh-HK"/>
        </w:rPr>
        <w:tab/>
      </w:r>
      <w:r w:rsidR="00F57AAB">
        <w:rPr>
          <w:rFonts w:hint="eastAsia"/>
          <w:lang w:eastAsia="zh-HK"/>
        </w:rPr>
        <w:t>愛德華茲的小說《不存在的女兒》中，男主角出於善意對妻子隱瞞新生女兒的病情和下落，這個秘密最終卻導致家庭破碎。他的女兒患了什麼病？</w:t>
      </w:r>
    </w:p>
    <w:p w14:paraId="13EAA619" w14:textId="2BF2D77D" w:rsidR="00EB152F" w:rsidRPr="001C0C92" w:rsidRDefault="00EB152F" w:rsidP="00095F81">
      <w:pPr>
        <w:pStyle w:val="af0"/>
        <w:spacing w:line="400" w:lineRule="exact"/>
        <w:ind w:left="600" w:firstLineChars="0" w:firstLine="0"/>
        <w:jc w:val="right"/>
        <w:rPr>
          <w:lang w:eastAsia="zh-HK"/>
        </w:rPr>
      </w:pPr>
    </w:p>
    <w:p w14:paraId="5816038F" w14:textId="2BD731AD" w:rsidR="002A3181" w:rsidRDefault="00F747DF" w:rsidP="00F57AAB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3</w:t>
      </w:r>
      <w:r w:rsidR="00EB152F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F57AAB">
        <w:rPr>
          <w:rFonts w:hint="eastAsia"/>
          <w:lang w:eastAsia="zh-HK"/>
        </w:rPr>
        <w:t>電影《影武者》探討人在真實與謊言之間如何抉擇。領主為免動搖軍心，臨終遺令三年秘不發喪，由替身掩人耳目。這位領主叫什麼名字？</w:t>
      </w:r>
    </w:p>
    <w:p w14:paraId="4E78834D" w14:textId="644E359B" w:rsidR="002A3181" w:rsidRDefault="002A3181" w:rsidP="00095F81">
      <w:pPr>
        <w:pStyle w:val="af0"/>
        <w:spacing w:line="400" w:lineRule="exact"/>
        <w:ind w:left="198" w:hangingChars="66" w:hanging="198"/>
      </w:pPr>
    </w:p>
    <w:p w14:paraId="276B56DF" w14:textId="2C668452" w:rsidR="00425CA8" w:rsidRDefault="00F747DF" w:rsidP="00F57AAB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4</w:t>
      </w:r>
      <w:r w:rsidR="00425CA8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F57AAB">
        <w:rPr>
          <w:rFonts w:hint="eastAsia"/>
          <w:lang w:eastAsia="zh-HK"/>
        </w:rPr>
        <w:t>東野圭吾的小說《秘密》中，直子說：“這隻泰迪熊中藏着只屬於我們兩個人的秘密。</w:t>
      </w:r>
      <w:bookmarkStart w:id="0" w:name="_GoBack"/>
      <w:r w:rsidR="00F57AAB">
        <w:rPr>
          <w:rFonts w:hint="eastAsia"/>
          <w:lang w:eastAsia="zh-HK"/>
        </w:rPr>
        <w:t>”</w:t>
      </w:r>
      <w:bookmarkEnd w:id="0"/>
      <w:r w:rsidR="00F57AAB">
        <w:rPr>
          <w:rFonts w:hint="eastAsia"/>
          <w:lang w:eastAsia="zh-HK"/>
        </w:rPr>
        <w:t>泰迪熊裏藏着什麼？</w:t>
      </w:r>
    </w:p>
    <w:p w14:paraId="1B6DC8A5" w14:textId="1A642C26" w:rsidR="00425CA8" w:rsidRDefault="00425CA8" w:rsidP="00095F81">
      <w:pPr>
        <w:pStyle w:val="af0"/>
        <w:spacing w:line="400" w:lineRule="exact"/>
        <w:ind w:left="600" w:hanging="600"/>
        <w:rPr>
          <w:lang w:eastAsia="zh-HK"/>
        </w:rPr>
      </w:pPr>
    </w:p>
    <w:p w14:paraId="0FFE7CB5" w14:textId="523DBF9E" w:rsidR="00C60E66" w:rsidRDefault="00C60E66" w:rsidP="00F57AAB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lang w:eastAsia="zh-HK"/>
        </w:rPr>
        <w:t xml:space="preserve"> </w:t>
      </w:r>
      <w:r w:rsidR="00B52E4D">
        <w:rPr>
          <w:lang w:eastAsia="zh-HK"/>
        </w:rPr>
        <w:t xml:space="preserve"> </w:t>
      </w:r>
      <w:r w:rsidR="00F57AAB">
        <w:rPr>
          <w:rFonts w:hint="eastAsia"/>
          <w:lang w:eastAsia="zh-HK"/>
        </w:rPr>
        <w:t>元雜劇《趙氏孤兒》講述春秋時期的晉國大夫趙盾被誣告謀反，慘遭滅族。為保全趙氏遺孤，程嬰冒險把遺孤與誰調包？</w:t>
      </w:r>
    </w:p>
    <w:p w14:paraId="6A77378B" w14:textId="39F8248C" w:rsidR="008060F1" w:rsidRDefault="008060F1" w:rsidP="00095F81">
      <w:pPr>
        <w:pStyle w:val="af0"/>
        <w:spacing w:line="400" w:lineRule="exact"/>
        <w:ind w:left="600" w:hanging="600"/>
        <w:rPr>
          <w:lang w:eastAsia="zh-HK"/>
        </w:rPr>
      </w:pPr>
    </w:p>
    <w:p w14:paraId="5BA50CFA" w14:textId="30A75A1F" w:rsidR="00A2405D" w:rsidRDefault="00A2405D" w:rsidP="00F57AAB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  <w:lang w:eastAsia="zh-HK"/>
        </w:rPr>
        <w:t>6.</w:t>
      </w:r>
      <w:r w:rsidR="005768C7">
        <w:rPr>
          <w:lang w:eastAsia="zh-HK"/>
        </w:rPr>
        <w:tab/>
      </w:r>
      <w:r w:rsidR="00F57AAB">
        <w:rPr>
          <w:rFonts w:hint="eastAsia"/>
          <w:lang w:eastAsia="zh-HK"/>
        </w:rPr>
        <w:t>韓國電影《密陽》透過描繪女主角失去丈夫和幼子的悲愴，探索信仰和痛苦的意義。對女主角來說，“密陽”這個地名有何含意？</w:t>
      </w:r>
    </w:p>
    <w:p w14:paraId="6C2BB8C9" w14:textId="77777777" w:rsidR="00A2405D" w:rsidRPr="008060F1" w:rsidRDefault="00A2405D" w:rsidP="00095F81">
      <w:pPr>
        <w:pStyle w:val="af0"/>
        <w:spacing w:line="400" w:lineRule="exact"/>
        <w:ind w:left="600" w:hanging="600"/>
        <w:rPr>
          <w:lang w:eastAsia="zh-HK"/>
        </w:rPr>
      </w:pPr>
    </w:p>
    <w:p w14:paraId="06DF88B7" w14:textId="11C679A8" w:rsidR="008A55BA" w:rsidRDefault="00A2405D" w:rsidP="00F57AAB">
      <w:pPr>
        <w:pStyle w:val="af0"/>
        <w:spacing w:line="400" w:lineRule="exact"/>
        <w:ind w:left="600" w:hanging="600"/>
        <w:rPr>
          <w:lang w:eastAsia="zh-HK"/>
        </w:rPr>
      </w:pPr>
      <w:r>
        <w:rPr>
          <w:rFonts w:hint="eastAsia"/>
        </w:rPr>
        <w:t>7</w:t>
      </w:r>
      <w:r w:rsidR="00732F0D">
        <w:rPr>
          <w:rFonts w:hint="eastAsia"/>
          <w:lang w:eastAsia="zh-HK"/>
        </w:rPr>
        <w:t>.</w:t>
      </w:r>
      <w:r w:rsidR="00F11362">
        <w:rPr>
          <w:lang w:eastAsia="zh-HK"/>
        </w:rPr>
        <w:tab/>
      </w:r>
      <w:r w:rsidR="00F57AAB">
        <w:rPr>
          <w:rFonts w:hint="eastAsia"/>
          <w:lang w:eastAsia="zh-HK"/>
        </w:rPr>
        <w:t>金庸的《連城訣》中，萬震山師兄弟三人為連城訣弒師，卻始終勘不破其中玄機，後來是誰的淚水滴在書上，無意中破解了箇中奧秘？</w:t>
      </w:r>
    </w:p>
    <w:p w14:paraId="07B97C9B" w14:textId="47675436" w:rsidR="00425CA8" w:rsidRPr="00425CA8" w:rsidRDefault="005768C7" w:rsidP="00095F81">
      <w:pPr>
        <w:pStyle w:val="af0"/>
        <w:spacing w:line="400" w:lineRule="exact"/>
        <w:ind w:left="600" w:hanging="600"/>
      </w:pPr>
      <w:r>
        <w:rPr>
          <w:lang w:eastAsia="zh-HK"/>
        </w:rPr>
        <w:tab/>
      </w:r>
    </w:p>
    <w:p w14:paraId="48EE2571" w14:textId="53B0F0E6" w:rsidR="008060F1" w:rsidRDefault="00B52E4D" w:rsidP="00F57AAB">
      <w:pPr>
        <w:pStyle w:val="af0"/>
        <w:spacing w:line="400" w:lineRule="exact"/>
        <w:ind w:left="600" w:hanging="600"/>
      </w:pPr>
      <w:r w:rsidRPr="00B52E4D">
        <w:t>8.</w:t>
      </w:r>
      <w:r w:rsidRPr="00B52E4D">
        <w:rPr>
          <w:lang w:eastAsia="zh-HK"/>
        </w:rPr>
        <w:t xml:space="preserve"> </w:t>
      </w:r>
      <w:r>
        <w:rPr>
          <w:lang w:eastAsia="zh-HK"/>
        </w:rPr>
        <w:tab/>
      </w:r>
      <w:r w:rsidR="00F57AAB">
        <w:rPr>
          <w:rFonts w:hint="eastAsia"/>
        </w:rPr>
        <w:t>電影《不能說的•秘密》講述一段跨越時空的愛情。女主角與男主角初次相遇時彈奏哪一首樂曲？</w:t>
      </w:r>
    </w:p>
    <w:p w14:paraId="407DC979" w14:textId="77777777" w:rsidR="00B64DE9" w:rsidRPr="00B64DE9" w:rsidRDefault="00B64DE9" w:rsidP="00095F81">
      <w:pPr>
        <w:snapToGrid w:val="0"/>
        <w:spacing w:line="400" w:lineRule="exact"/>
        <w:jc w:val="both"/>
        <w:rPr>
          <w:color w:val="000000"/>
          <w:spacing w:val="30"/>
        </w:rPr>
      </w:pPr>
    </w:p>
    <w:p w14:paraId="0052115F" w14:textId="52DEFD2B" w:rsidR="002A3181" w:rsidRDefault="00F57AAB" w:rsidP="00095F81">
      <w:pPr>
        <w:snapToGrid w:val="0"/>
        <w:spacing w:line="400" w:lineRule="exact"/>
        <w:jc w:val="both"/>
        <w:rPr>
          <w:color w:val="000000"/>
          <w:spacing w:val="30"/>
        </w:rPr>
      </w:pPr>
      <w:r w:rsidRPr="00F57AAB">
        <w:rPr>
          <w:rFonts w:hint="eastAsia"/>
          <w:color w:val="000000"/>
          <w:spacing w:val="30"/>
        </w:rPr>
        <w:lastRenderedPageBreak/>
        <w:t>請在二零二五年五月二十九日前</w:t>
      </w:r>
      <w:r w:rsidR="002A3181" w:rsidRPr="003F0A77">
        <w:rPr>
          <w:rFonts w:hint="eastAsia"/>
          <w:color w:val="000000"/>
          <w:spacing w:val="30"/>
        </w:rPr>
        <w:t>，把答案連同個人資料</w:t>
      </w:r>
      <w:r w:rsidR="002A3181">
        <w:rPr>
          <w:rFonts w:hint="eastAsia"/>
          <w:color w:val="000000"/>
          <w:spacing w:val="30"/>
        </w:rPr>
        <w:t>傳真至</w:t>
      </w:r>
      <w:r w:rsidR="002A3181" w:rsidRPr="00424C08">
        <w:rPr>
          <w:rFonts w:hint="eastAsia"/>
          <w:color w:val="000000"/>
          <w:spacing w:val="30"/>
        </w:rPr>
        <w:t>2521</w:t>
      </w:r>
      <w:r>
        <w:rPr>
          <w:rFonts w:ascii="Batang" w:eastAsia="Batang" w:hAnsi="Batang"/>
          <w:color w:val="000000"/>
          <w:spacing w:val="30"/>
        </w:rPr>
        <w:t> </w:t>
      </w:r>
      <w:r w:rsidR="002A3181" w:rsidRPr="00424C08">
        <w:rPr>
          <w:rFonts w:hint="eastAsia"/>
          <w:color w:val="000000"/>
          <w:spacing w:val="30"/>
        </w:rPr>
        <w:t>8772</w:t>
      </w:r>
      <w:r w:rsidR="002A3181" w:rsidRPr="00424C08">
        <w:rPr>
          <w:rFonts w:hint="eastAsia"/>
          <w:color w:val="000000"/>
          <w:spacing w:val="30"/>
        </w:rPr>
        <w:t>或電郵至</w:t>
      </w:r>
      <w:r w:rsidR="002A3181" w:rsidRPr="00424C08">
        <w:rPr>
          <w:rFonts w:hint="eastAsia"/>
          <w:color w:val="000000"/>
          <w:spacing w:val="30"/>
        </w:rPr>
        <w:t>c</w:t>
      </w:r>
      <w:r w:rsidR="002A3181" w:rsidRPr="00424C08">
        <w:rPr>
          <w:color w:val="000000"/>
          <w:spacing w:val="30"/>
        </w:rPr>
        <w:t>sbolrs@csb.gov.hk</w:t>
      </w:r>
      <w:r w:rsidR="002A3181" w:rsidRPr="003F0A77">
        <w:rPr>
          <w:rFonts w:hint="eastAsia"/>
          <w:color w:val="000000"/>
          <w:spacing w:val="30"/>
        </w:rPr>
        <w:t>。答對問題者可獲書券一張，名額</w:t>
      </w:r>
      <w:r w:rsidR="002A3181">
        <w:rPr>
          <w:rFonts w:hint="eastAsia"/>
          <w:color w:val="000000"/>
          <w:spacing w:val="30"/>
        </w:rPr>
        <w:t>十</w:t>
      </w:r>
      <w:r w:rsidR="002A3181"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569E980B" w14:textId="1D3BD090" w:rsidR="00F57AAB" w:rsidRDefault="00F57AAB" w:rsidP="00095F81">
      <w:pPr>
        <w:snapToGrid w:val="0"/>
        <w:spacing w:line="400" w:lineRule="exact"/>
        <w:jc w:val="both"/>
        <w:rPr>
          <w:color w:val="000000"/>
          <w:spacing w:val="30"/>
        </w:rPr>
      </w:pPr>
    </w:p>
    <w:p w14:paraId="1ABCF3BD" w14:textId="5DDF61D1" w:rsidR="00F57AAB" w:rsidRDefault="00F57AAB" w:rsidP="00095F81">
      <w:pPr>
        <w:snapToGrid w:val="0"/>
        <w:spacing w:line="400" w:lineRule="exact"/>
        <w:jc w:val="both"/>
        <w:rPr>
          <w:color w:val="000000"/>
          <w:spacing w:val="30"/>
        </w:rPr>
      </w:pPr>
    </w:p>
    <w:p w14:paraId="228E422B" w14:textId="6A3E3616" w:rsidR="009F0DA3" w:rsidRDefault="004F4057" w:rsidP="00095F81">
      <w:pPr>
        <w:widowControl/>
        <w:jc w:val="center"/>
        <w:rPr>
          <w:rFonts w:ascii="標楷體" w:eastAsia="標楷體" w:hAnsi="標楷體" w:cs="微軟正黑體"/>
          <w:bCs/>
          <w:sz w:val="32"/>
          <w:szCs w:val="28"/>
        </w:rPr>
      </w:pPr>
      <w:r>
        <w:br w:type="page"/>
      </w:r>
      <w:r w:rsidR="009F0DA3"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</w:t>
      </w:r>
      <w:r w:rsidR="00B52E4D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九十</w:t>
      </w:r>
      <w:r w:rsidR="00532833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九</w:t>
      </w:r>
      <w:r w:rsidR="009F0DA3" w:rsidRPr="004F4057">
        <w:rPr>
          <w:rFonts w:ascii="標楷體" w:eastAsia="標楷體" w:hAnsi="標楷體" w:cs="微軟正黑體" w:hint="eastAsia"/>
          <w:bCs/>
          <w:sz w:val="32"/>
          <w:szCs w:val="28"/>
        </w:rPr>
        <w:t>期牛刀小試</w:t>
      </w:r>
    </w:p>
    <w:p w14:paraId="2CC425F3" w14:textId="77777777" w:rsidR="00532833" w:rsidRDefault="00532833" w:rsidP="00532833">
      <w:pPr>
        <w:widowControl/>
        <w:snapToGrid w:val="0"/>
        <w:jc w:val="center"/>
        <w:rPr>
          <w:rFonts w:ascii="標楷體" w:eastAsia="標楷體" w:hAnsi="標楷體" w:cs="微軟正黑體"/>
          <w:bCs/>
          <w:color w:val="806000" w:themeColor="accent4" w:themeShade="80"/>
          <w:sz w:val="36"/>
          <w:szCs w:val="36"/>
          <w:lang w:eastAsia="zh-HK"/>
        </w:rPr>
      </w:pPr>
      <w:r w:rsidRPr="00532833">
        <w:rPr>
          <w:rFonts w:ascii="標楷體" w:eastAsia="標楷體" w:hAnsi="標楷體" w:cs="微軟正黑體" w:hint="eastAsia"/>
          <w:bCs/>
          <w:color w:val="806000" w:themeColor="accent4" w:themeShade="80"/>
          <w:sz w:val="36"/>
          <w:szCs w:val="36"/>
          <w:lang w:eastAsia="zh-HK"/>
        </w:rPr>
        <w:t>文字光影裏的秘密</w:t>
      </w:r>
    </w:p>
    <w:p w14:paraId="30CEDE28" w14:textId="7E415E1B" w:rsidR="009F0DA3" w:rsidRPr="004F4057" w:rsidRDefault="009F0DA3" w:rsidP="00532833">
      <w:pPr>
        <w:widowControl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p w14:paraId="0B2D803F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6B9DB0F3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7933"/>
      </w:tblGrid>
      <w:tr w:rsidR="00B52E4D" w14:paraId="03FF852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855CB8" w14:textId="77777777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7933" w:type="dxa"/>
            <w:tcBorders>
              <w:left w:val="nil"/>
            </w:tcBorders>
          </w:tcPr>
          <w:p w14:paraId="51429FF6" w14:textId="1774E788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749C0D2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A3D90B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7933" w:type="dxa"/>
            <w:tcBorders>
              <w:left w:val="nil"/>
            </w:tcBorders>
          </w:tcPr>
          <w:p w14:paraId="34CA7DD2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67AA7AA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7728D5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7933" w:type="dxa"/>
            <w:tcBorders>
              <w:left w:val="nil"/>
            </w:tcBorders>
          </w:tcPr>
          <w:p w14:paraId="4D664679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285F2A35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304BB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7933" w:type="dxa"/>
            <w:tcBorders>
              <w:left w:val="nil"/>
            </w:tcBorders>
          </w:tcPr>
          <w:p w14:paraId="61D44B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75A5FFEB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E30C44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7933" w:type="dxa"/>
            <w:tcBorders>
              <w:left w:val="nil"/>
            </w:tcBorders>
          </w:tcPr>
          <w:p w14:paraId="525A84D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01AB433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57CAD6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7933" w:type="dxa"/>
            <w:tcBorders>
              <w:left w:val="nil"/>
            </w:tcBorders>
          </w:tcPr>
          <w:p w14:paraId="4F0D664F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08298851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B7FD7A7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7933" w:type="dxa"/>
            <w:tcBorders>
              <w:left w:val="nil"/>
            </w:tcBorders>
          </w:tcPr>
          <w:p w14:paraId="6280F45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5C22E68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5F4A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7933" w:type="dxa"/>
            <w:tcBorders>
              <w:left w:val="nil"/>
            </w:tcBorders>
          </w:tcPr>
          <w:p w14:paraId="2EB7A1AD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53BC1AC2" w14:textId="77777777" w:rsidR="009F0DA3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</w:p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536"/>
      </w:tblGrid>
      <w:tr w:rsidR="009F0DA3" w:rsidRPr="00AD03F0" w14:paraId="38787956" w14:textId="77777777" w:rsidTr="00DD3D73">
        <w:trPr>
          <w:cantSplit/>
        </w:trPr>
        <w:tc>
          <w:tcPr>
            <w:tcW w:w="1134" w:type="dxa"/>
          </w:tcPr>
          <w:p w14:paraId="390F9AA3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AC3A1B" w14:textId="6941204B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83DDDF3" w14:textId="77777777" w:rsidR="009F0DA3" w:rsidRPr="006B1311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9F0DA3" w:rsidRPr="00D4301D" w14:paraId="30C42244" w14:textId="77777777" w:rsidTr="00B52E4D">
        <w:tc>
          <w:tcPr>
            <w:tcW w:w="1134" w:type="dxa"/>
          </w:tcPr>
          <w:p w14:paraId="4CBA758C" w14:textId="348270AB" w:rsidR="009F0DA3" w:rsidRPr="00AD03F0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83C6A3B" w14:textId="7DFB2CC6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50942BA7" w14:textId="77777777" w:rsidTr="00B52E4D">
        <w:tc>
          <w:tcPr>
            <w:tcW w:w="1134" w:type="dxa"/>
          </w:tcPr>
          <w:p w14:paraId="2D6E6B15" w14:textId="31F3386A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00EBDCE" w14:textId="07A5DC46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0B18562C" w14:textId="77777777" w:rsidTr="00B52E4D">
        <w:tc>
          <w:tcPr>
            <w:tcW w:w="1134" w:type="dxa"/>
          </w:tcPr>
          <w:p w14:paraId="73F1B107" w14:textId="0738B773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1A215075" w14:textId="59A51E5D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9F0DA3" w:rsidRPr="00D4301D" w14:paraId="3017CE17" w14:textId="77777777" w:rsidTr="00B52E4D">
        <w:trPr>
          <w:trHeight w:val="53"/>
        </w:trPr>
        <w:tc>
          <w:tcPr>
            <w:tcW w:w="1134" w:type="dxa"/>
          </w:tcPr>
          <w:p w14:paraId="6F635375" w14:textId="77777777" w:rsidR="009F0DA3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597A7" w14:textId="1BA3DF5F" w:rsidR="009F0DA3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9F0DA3"/>
    <w:sectPr w:rsidR="009F0DA3" w:rsidSect="00095F81">
      <w:pgSz w:w="11906" w:h="16838"/>
      <w:pgMar w:top="85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95F81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A3A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5"/>
    <w:rsid w:val="0025285F"/>
    <w:rsid w:val="00254A06"/>
    <w:rsid w:val="00255927"/>
    <w:rsid w:val="0025660F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2833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01BC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2E4D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B6B6D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362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AAB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978B5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C288-D7F1-41F0-9B12-C04153EB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Civil Service Bureau</cp:lastModifiedBy>
  <cp:revision>11</cp:revision>
  <cp:lastPrinted>2022-06-30T01:19:00Z</cp:lastPrinted>
  <dcterms:created xsi:type="dcterms:W3CDTF">2022-10-10T07:40:00Z</dcterms:created>
  <dcterms:modified xsi:type="dcterms:W3CDTF">2025-03-27T02:33:00Z</dcterms:modified>
</cp:coreProperties>
</file>