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95532" w14:textId="47DB23FB" w:rsidR="000662C5" w:rsidRPr="00137EEA" w:rsidRDefault="00C66C37" w:rsidP="000662C5">
      <w:pPr>
        <w:rPr>
          <w:b/>
          <w:lang w:val="en-GB"/>
        </w:rPr>
      </w:pPr>
      <w:r w:rsidRPr="00137EEA">
        <w:rPr>
          <w:b/>
          <w:lang w:val="en-GB" w:eastAsia="zh-HK"/>
        </w:rPr>
        <w:t>Not-</w:t>
      </w:r>
      <w:r w:rsidR="000662C5" w:rsidRPr="00137EEA">
        <w:rPr>
          <w:b/>
          <w:lang w:val="en-GB" w:eastAsia="zh-HK"/>
        </w:rPr>
        <w:t>a</w:t>
      </w:r>
      <w:r w:rsidRPr="00137EEA">
        <w:rPr>
          <w:b/>
          <w:lang w:val="en-GB" w:eastAsia="zh-HK"/>
        </w:rPr>
        <w:t>-</w:t>
      </w:r>
      <w:r w:rsidR="000662C5" w:rsidRPr="00137EEA">
        <w:rPr>
          <w:b/>
          <w:lang w:val="en-GB" w:eastAsia="zh-HK"/>
        </w:rPr>
        <w:t>Mindboggler</w:t>
      </w:r>
    </w:p>
    <w:p w14:paraId="0AF63662" w14:textId="04C9D7C1" w:rsidR="000662C5" w:rsidRPr="00137EEA" w:rsidRDefault="000662C5" w:rsidP="000662C5">
      <w:pPr>
        <w:rPr>
          <w:lang w:val="en-GB"/>
        </w:rPr>
      </w:pPr>
    </w:p>
    <w:p w14:paraId="22911190" w14:textId="79513BE1" w:rsidR="000662C5" w:rsidRPr="006109FC" w:rsidRDefault="006109FC" w:rsidP="00EC7B80">
      <w:pPr>
        <w:jc w:val="center"/>
        <w:rPr>
          <w:b/>
          <w:color w:val="FF99FF"/>
          <w:u w:val="words"/>
          <w:lang w:val="en-GB" w:eastAsia="zh-HK"/>
        </w:rPr>
      </w:pPr>
      <w:r w:rsidRPr="006109FC">
        <w:rPr>
          <w:b/>
          <w:color w:val="FF99FF"/>
          <w:kern w:val="2"/>
          <w:lang w:eastAsia="zh-HK"/>
          <w14:ligatures w14:val="standardContextual"/>
        </w:rPr>
        <w:t>A Glance</w:t>
      </w:r>
      <w:r w:rsidRPr="006109FC">
        <w:rPr>
          <w:rFonts w:hint="eastAsia"/>
          <w:b/>
          <w:color w:val="FF99FF"/>
          <w:kern w:val="2"/>
          <w:lang w:eastAsia="zh-HK"/>
          <w14:ligatures w14:val="standardContextual"/>
        </w:rPr>
        <w:t xml:space="preserve"> at </w:t>
      </w:r>
      <w:r w:rsidRPr="006109FC">
        <w:rPr>
          <w:b/>
          <w:color w:val="FF99FF"/>
          <w:kern w:val="2"/>
          <w:lang w:eastAsia="zh-HK"/>
          <w14:ligatures w14:val="standardContextual"/>
        </w:rPr>
        <w:t>Chivalry</w:t>
      </w:r>
    </w:p>
    <w:p w14:paraId="49A6A620" w14:textId="2765D35D" w:rsidR="004A2904" w:rsidRPr="00137EEA" w:rsidRDefault="004A2904" w:rsidP="00137EEA">
      <w:pPr>
        <w:spacing w:line="340" w:lineRule="exact"/>
        <w:ind w:firstLineChars="250" w:firstLine="600"/>
        <w:jc w:val="both"/>
        <w:rPr>
          <w:lang w:val="en-GB"/>
        </w:rPr>
      </w:pPr>
    </w:p>
    <w:p w14:paraId="086A5966" w14:textId="76918C36" w:rsidR="003740C4" w:rsidRPr="00137EEA" w:rsidRDefault="006109FC" w:rsidP="00137EEA">
      <w:pPr>
        <w:spacing w:line="340" w:lineRule="exact"/>
        <w:ind w:firstLineChars="250" w:firstLine="600"/>
        <w:jc w:val="both"/>
        <w:rPr>
          <w:lang w:val="en-GB"/>
        </w:rPr>
      </w:pPr>
      <w:r w:rsidRPr="006109FC">
        <w:rPr>
          <w:color w:val="27251E"/>
          <w:kern w:val="2"/>
          <w14:ligatures w14:val="standardContextual"/>
        </w:rPr>
        <w:t xml:space="preserve">While the word “chivalry” typically conjures 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up images of knights in </w:t>
      </w:r>
      <w:r w:rsidRPr="006109FC">
        <w:rPr>
          <w:color w:val="27251E"/>
          <w:kern w:val="2"/>
          <w14:ligatures w14:val="standardContextual"/>
        </w:rPr>
        <w:t>gleaming armour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 on horseback,</w:t>
      </w:r>
      <w:r w:rsidRPr="006109FC">
        <w:rPr>
          <w:color w:val="27251E"/>
          <w:kern w:val="2"/>
          <w14:ligatures w14:val="standardContextual"/>
        </w:rPr>
        <w:t xml:space="preserve"> 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>the concept circles much more than male prowess</w:t>
      </w:r>
      <w:r w:rsidRPr="006109FC">
        <w:rPr>
          <w:color w:val="27251E"/>
          <w:kern w:val="2"/>
          <w:lang w:eastAsia="zh-HK"/>
          <w14:ligatures w14:val="standardContextual"/>
        </w:rPr>
        <w:t>.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 I</w:t>
      </w:r>
      <w:r w:rsidRPr="006109FC">
        <w:rPr>
          <w:color w:val="27251E"/>
          <w:kern w:val="2"/>
          <w:lang w:eastAsia="zh-HK"/>
          <w14:ligatures w14:val="standardContextual"/>
        </w:rPr>
        <w:t>t is a rich tradition intertwined with the evolution of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 language, literature and culture. </w:t>
      </w:r>
      <w:r w:rsidRPr="006109FC">
        <w:rPr>
          <w:color w:val="27251E"/>
          <w:kern w:val="2"/>
          <w14:ligatures w14:val="standardContextual"/>
        </w:rPr>
        <w:t xml:space="preserve">Answer the following questions 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>to test your knowledge of chivalry</w:t>
      </w:r>
      <w:r w:rsidRPr="006109FC">
        <w:rPr>
          <w:color w:val="27251E"/>
          <w:kern w:val="2"/>
          <w:lang w:eastAsia="zh-HK"/>
          <w14:ligatures w14:val="standardContextual"/>
        </w:rPr>
        <w:t xml:space="preserve"> 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and </w:t>
      </w:r>
      <w:r w:rsidRPr="006109FC">
        <w:rPr>
          <w:color w:val="27251E"/>
          <w:kern w:val="2"/>
          <w:lang w:eastAsia="zh-HK"/>
          <w14:ligatures w14:val="standardContextual"/>
        </w:rPr>
        <w:t>its</w:t>
      </w:r>
      <w:r w:rsidRPr="006109FC">
        <w:rPr>
          <w:rFonts w:hint="eastAsia"/>
          <w:color w:val="27251E"/>
          <w:kern w:val="2"/>
          <w:lang w:eastAsia="zh-HK"/>
          <w14:ligatures w14:val="standardContextual"/>
        </w:rPr>
        <w:t xml:space="preserve"> legacy</w:t>
      </w:r>
      <w:r w:rsidRPr="006109FC">
        <w:rPr>
          <w:color w:val="27251E"/>
          <w:kern w:val="2"/>
          <w14:ligatures w14:val="standardContextual"/>
        </w:rPr>
        <w:t>.</w:t>
      </w:r>
    </w:p>
    <w:p w14:paraId="403B8D6A" w14:textId="334C9B59" w:rsidR="004258B7" w:rsidRPr="00137EEA" w:rsidRDefault="004258B7" w:rsidP="00137EEA">
      <w:pPr>
        <w:tabs>
          <w:tab w:val="left" w:pos="720"/>
          <w:tab w:val="left" w:pos="1980"/>
          <w:tab w:val="left" w:pos="4140"/>
          <w:tab w:val="left" w:pos="4680"/>
        </w:tabs>
        <w:spacing w:line="340" w:lineRule="exact"/>
        <w:jc w:val="both"/>
        <w:rPr>
          <w:b/>
          <w:lang w:val="en-GB"/>
        </w:rPr>
      </w:pPr>
    </w:p>
    <w:tbl>
      <w:tblPr>
        <w:tblW w:w="9394" w:type="dxa"/>
        <w:tblLayout w:type="fixed"/>
        <w:tblLook w:val="04A0" w:firstRow="1" w:lastRow="0" w:firstColumn="1" w:lastColumn="0" w:noHBand="0" w:noVBand="1"/>
      </w:tblPr>
      <w:tblGrid>
        <w:gridCol w:w="468"/>
        <w:gridCol w:w="8926"/>
      </w:tblGrid>
      <w:tr w:rsidR="00287175" w:rsidRPr="00137EEA" w14:paraId="6C05F751" w14:textId="77777777" w:rsidTr="007A6639">
        <w:tc>
          <w:tcPr>
            <w:tcW w:w="468" w:type="dxa"/>
            <w:shd w:val="clear" w:color="auto" w:fill="auto"/>
          </w:tcPr>
          <w:p w14:paraId="7A0DC67A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2E9D2376" w14:textId="77777777" w:rsidR="006109FC" w:rsidRPr="006109FC" w:rsidRDefault="006109FC" w:rsidP="006109FC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6109FC">
              <w:rPr>
                <w:lang w:val="en-GB"/>
              </w:rPr>
              <w:t>Which title, originally published in two parts (in 1605 and 1615) and considered a prototype of modern novels, features the adventure of an ageing knight on his old horse enthralled by chivalric romances?</w:t>
            </w:r>
          </w:p>
          <w:p w14:paraId="7D842549" w14:textId="5A6107CD" w:rsidR="00287175" w:rsidRPr="00137EEA" w:rsidRDefault="006109FC" w:rsidP="006109FC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6109FC">
              <w:rPr>
                <w:lang w:val="en-GB"/>
              </w:rPr>
              <w:t xml:space="preserve">A. </w:t>
            </w:r>
            <w:r w:rsidRPr="006109FC">
              <w:rPr>
                <w:i/>
                <w:lang w:val="en-GB"/>
              </w:rPr>
              <w:t>Don Quixote</w:t>
            </w:r>
            <w:r w:rsidRPr="006109FC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6109FC">
              <w:rPr>
                <w:lang w:val="en-GB"/>
              </w:rPr>
              <w:t xml:space="preserve">B. </w:t>
            </w:r>
            <w:r w:rsidRPr="006109FC">
              <w:rPr>
                <w:i/>
                <w:lang w:val="en-GB"/>
              </w:rPr>
              <w:t>Pride and Prejudice</w:t>
            </w:r>
            <w:r w:rsidRPr="006109FC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6109FC">
              <w:rPr>
                <w:lang w:val="en-GB"/>
              </w:rPr>
              <w:t xml:space="preserve">C. </w:t>
            </w:r>
            <w:r w:rsidRPr="006109FC">
              <w:rPr>
                <w:i/>
                <w:lang w:val="en-GB"/>
              </w:rPr>
              <w:t>Faust</w:t>
            </w:r>
            <w:r w:rsidRPr="006109FC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6109FC">
              <w:rPr>
                <w:lang w:val="en-GB"/>
              </w:rPr>
              <w:t xml:space="preserve">D. </w:t>
            </w:r>
            <w:r w:rsidRPr="006109FC">
              <w:rPr>
                <w:i/>
                <w:lang w:val="en-GB"/>
              </w:rPr>
              <w:t>Persuasion</w:t>
            </w:r>
          </w:p>
          <w:p w14:paraId="44863758" w14:textId="52A3D8FB" w:rsidR="00287175" w:rsidRPr="00137EEA" w:rsidRDefault="00287175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5877CCEE" w14:textId="77777777" w:rsidTr="007A6639">
        <w:tc>
          <w:tcPr>
            <w:tcW w:w="468" w:type="dxa"/>
            <w:shd w:val="clear" w:color="auto" w:fill="auto"/>
          </w:tcPr>
          <w:p w14:paraId="3BEDE226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41DF8616" w14:textId="77777777" w:rsidR="000D2DB3" w:rsidRPr="000D2DB3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In the Arthurian legend, which object, said to have been crafted by Merlin and given to King Arthur as Queen Guinevere’s dowry, symbolises equality among knights?</w:t>
            </w:r>
          </w:p>
          <w:p w14:paraId="661B5690" w14:textId="77777777" w:rsidR="000D2DB3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 xml:space="preserve">A. The Shield of Solomon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B. The Holy Grail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C. The Sword in the Stone </w:t>
            </w:r>
            <w:r>
              <w:rPr>
                <w:lang w:val="en-GB"/>
              </w:rPr>
              <w:t xml:space="preserve"> </w:t>
            </w:r>
          </w:p>
          <w:p w14:paraId="56DB0779" w14:textId="521E0E67" w:rsidR="009B6E72" w:rsidRPr="00137EEA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D. The Round Table</w:t>
            </w:r>
          </w:p>
          <w:p w14:paraId="128A2345" w14:textId="44AF08E8" w:rsidR="00287175" w:rsidRPr="00137EEA" w:rsidRDefault="00287175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024EF674" w14:textId="77777777" w:rsidTr="007A6639">
        <w:tc>
          <w:tcPr>
            <w:tcW w:w="468" w:type="dxa"/>
            <w:shd w:val="clear" w:color="auto" w:fill="auto"/>
          </w:tcPr>
          <w:p w14:paraId="06FDAF84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  <w:r w:rsidRPr="00137EEA">
              <w:rPr>
                <w:lang w:val="en-GB"/>
              </w:rPr>
              <w:tab/>
            </w:r>
          </w:p>
        </w:tc>
        <w:tc>
          <w:tcPr>
            <w:tcW w:w="8926" w:type="dxa"/>
            <w:shd w:val="clear" w:color="auto" w:fill="auto"/>
          </w:tcPr>
          <w:p w14:paraId="1AC18FAC" w14:textId="43EBC0CA" w:rsidR="000D2DB3" w:rsidRPr="000D2DB3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Which epic poem is based on the historical Battle of Roncesvalles (Roncevaux) in 778 and becomes the archetypal chanson de geste (song of heroic deeds)?</w:t>
            </w:r>
          </w:p>
          <w:p w14:paraId="3E5FF7EA" w14:textId="1B3463F7" w:rsidR="009B6E72" w:rsidRPr="00137EEA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 xml:space="preserve">A. </w:t>
            </w:r>
            <w:r w:rsidRPr="000D2DB3">
              <w:rPr>
                <w:i/>
                <w:lang w:val="en-GB"/>
              </w:rPr>
              <w:t>The Odyssey</w:t>
            </w:r>
            <w:r w:rsidRPr="000D2DB3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B. </w:t>
            </w:r>
            <w:r w:rsidRPr="000D2DB3">
              <w:rPr>
                <w:i/>
                <w:lang w:val="en-GB"/>
              </w:rPr>
              <w:t>The Iliad</w:t>
            </w:r>
            <w:r w:rsidRPr="000D2DB3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C. </w:t>
            </w:r>
            <w:r w:rsidRPr="000D2DB3">
              <w:rPr>
                <w:i/>
                <w:lang w:val="en-GB"/>
              </w:rPr>
              <w:t>The Song of Roland</w:t>
            </w:r>
            <w:r w:rsidRPr="000D2DB3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D. </w:t>
            </w:r>
            <w:r w:rsidRPr="000D2DB3">
              <w:rPr>
                <w:i/>
                <w:lang w:val="en-GB"/>
              </w:rPr>
              <w:t>The Aeneid</w:t>
            </w:r>
          </w:p>
          <w:p w14:paraId="0A8DF079" w14:textId="1699A26D" w:rsidR="009B6E72" w:rsidRPr="00137EEA" w:rsidRDefault="009B6E72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2CEDCF85" w14:textId="77777777" w:rsidTr="007A6639">
        <w:tc>
          <w:tcPr>
            <w:tcW w:w="468" w:type="dxa"/>
            <w:shd w:val="clear" w:color="auto" w:fill="auto"/>
          </w:tcPr>
          <w:p w14:paraId="2A515EDD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267777BE" w14:textId="77777777" w:rsidR="000D2DB3" w:rsidRPr="000D2DB3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Which 12th-century French poet wrote Arthurian romances that inspired the later concept of “courtly love” (</w:t>
            </w:r>
            <w:r w:rsidRPr="000D2DB3">
              <w:rPr>
                <w:i/>
                <w:lang w:val="en-GB"/>
              </w:rPr>
              <w:t>amour courtois</w:t>
            </w:r>
            <w:r w:rsidRPr="000D2DB3">
              <w:rPr>
                <w:lang w:val="en-GB"/>
              </w:rPr>
              <w:t>) to portray the adulterous love between Sir Lancelot and Queen Guinevere?</w:t>
            </w:r>
          </w:p>
          <w:p w14:paraId="545A2568" w14:textId="389B3773" w:rsidR="00AE0486" w:rsidRPr="00137EEA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 xml:space="preserve"> A. Geoffrey Chaucer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B. Chrétien de Troyes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C. Marie de France </w:t>
            </w:r>
            <w:r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>D. Dante Alighieri</w:t>
            </w:r>
          </w:p>
          <w:p w14:paraId="178037EA" w14:textId="58837492" w:rsidR="00AE0486" w:rsidRPr="00137EEA" w:rsidRDefault="00AE0486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3CE4EA25" w14:textId="77777777" w:rsidTr="007A6639">
        <w:tc>
          <w:tcPr>
            <w:tcW w:w="468" w:type="dxa"/>
            <w:shd w:val="clear" w:color="auto" w:fill="auto"/>
          </w:tcPr>
          <w:p w14:paraId="1B3EF5D6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4CA31A6D" w14:textId="77777777" w:rsidR="000D2DB3" w:rsidRPr="000D2DB3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Knightly effigies are often depicted with crossed legs in many churches across England and Wales. According to folk legend, this posture indicates that the knight:</w:t>
            </w:r>
          </w:p>
          <w:p w14:paraId="69A47BA8" w14:textId="77777777" w:rsidR="00512228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 xml:space="preserve">A. was a crusader </w:t>
            </w:r>
            <w:r w:rsidR="00512228"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B. was a member of the knights Hospitaller </w:t>
            </w:r>
            <w:r w:rsidR="00512228"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>C. died in single combat</w:t>
            </w:r>
            <w:r w:rsidR="00512228">
              <w:rPr>
                <w:lang w:val="en-GB"/>
              </w:rPr>
              <w:t xml:space="preserve"> </w:t>
            </w:r>
            <w:r w:rsidRPr="000D2DB3">
              <w:rPr>
                <w:lang w:val="en-GB"/>
              </w:rPr>
              <w:t xml:space="preserve"> </w:t>
            </w:r>
          </w:p>
          <w:p w14:paraId="63BD3B6B" w14:textId="40467287" w:rsidR="002E7F8C" w:rsidRPr="00137EEA" w:rsidRDefault="000D2DB3" w:rsidP="000D2DB3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0D2DB3">
              <w:rPr>
                <w:lang w:val="en-GB"/>
              </w:rPr>
              <w:t>D. held royal blood</w:t>
            </w:r>
          </w:p>
          <w:p w14:paraId="40A2B41F" w14:textId="11E3E0D0" w:rsidR="00440A90" w:rsidRPr="00137EEA" w:rsidRDefault="00440A90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2FD3BD34" w14:textId="77777777" w:rsidTr="007A6639">
        <w:tc>
          <w:tcPr>
            <w:tcW w:w="468" w:type="dxa"/>
            <w:shd w:val="clear" w:color="auto" w:fill="auto"/>
          </w:tcPr>
          <w:p w14:paraId="34F761F6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30039198" w14:textId="77777777" w:rsidR="00512228" w:rsidRPr="00512228" w:rsidRDefault="00512228" w:rsidP="00512228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 w:eastAsia="zh-HK"/>
              </w:rPr>
            </w:pPr>
            <w:r w:rsidRPr="00512228">
              <w:rPr>
                <w:lang w:val="en-GB" w:eastAsia="zh-HK"/>
              </w:rPr>
              <w:t xml:space="preserve">In the Middle English poem </w:t>
            </w:r>
            <w:r w:rsidRPr="00512228">
              <w:rPr>
                <w:i/>
                <w:lang w:val="en-GB" w:eastAsia="zh-HK"/>
              </w:rPr>
              <w:t>Sir Gawain and the Green Knight</w:t>
            </w:r>
            <w:r w:rsidRPr="00512228">
              <w:rPr>
                <w:lang w:val="en-GB" w:eastAsia="zh-HK"/>
              </w:rPr>
              <w:t>, what challenge does the Green Knight cast before Sir Gawain when disrupting King Arthur’s Christmas celebrations?</w:t>
            </w:r>
          </w:p>
          <w:p w14:paraId="4151C367" w14:textId="77777777" w:rsidR="00512228" w:rsidRDefault="00512228" w:rsidP="00512228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 w:eastAsia="zh-HK"/>
              </w:rPr>
            </w:pPr>
            <w:r w:rsidRPr="00512228">
              <w:rPr>
                <w:lang w:val="en-GB" w:eastAsia="zh-HK"/>
              </w:rPr>
              <w:t xml:space="preserve">A. A joust to the death </w:t>
            </w:r>
            <w:r>
              <w:rPr>
                <w:lang w:val="en-GB" w:eastAsia="zh-HK"/>
              </w:rPr>
              <w:t xml:space="preserve"> </w:t>
            </w:r>
            <w:r w:rsidRPr="00512228">
              <w:rPr>
                <w:lang w:val="en-GB" w:eastAsia="zh-HK"/>
              </w:rPr>
              <w:t xml:space="preserve">B. A beheading game </w:t>
            </w:r>
            <w:r>
              <w:rPr>
                <w:lang w:val="en-GB" w:eastAsia="zh-HK"/>
              </w:rPr>
              <w:t xml:space="preserve"> </w:t>
            </w:r>
            <w:r w:rsidRPr="00512228">
              <w:rPr>
                <w:lang w:val="en-GB" w:eastAsia="zh-HK"/>
              </w:rPr>
              <w:t xml:space="preserve">C. A riddle contest </w:t>
            </w:r>
            <w:r>
              <w:rPr>
                <w:lang w:val="en-GB" w:eastAsia="zh-HK"/>
              </w:rPr>
              <w:t xml:space="preserve"> </w:t>
            </w:r>
          </w:p>
          <w:p w14:paraId="34D0A5A4" w14:textId="06C4A745" w:rsidR="002109A0" w:rsidRPr="00137EEA" w:rsidRDefault="00512228" w:rsidP="00512228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 w:eastAsia="zh-HK"/>
              </w:rPr>
            </w:pPr>
            <w:r w:rsidRPr="00512228">
              <w:rPr>
                <w:lang w:val="en-GB" w:eastAsia="zh-HK"/>
              </w:rPr>
              <w:t>D. A race across the kingdom</w:t>
            </w:r>
          </w:p>
          <w:p w14:paraId="7CD5C42C" w14:textId="3D34A942" w:rsidR="002109A0" w:rsidRPr="00137EEA" w:rsidRDefault="002109A0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412864E1" w14:textId="77777777" w:rsidTr="007A6639">
        <w:tc>
          <w:tcPr>
            <w:tcW w:w="468" w:type="dxa"/>
            <w:shd w:val="clear" w:color="auto" w:fill="auto"/>
          </w:tcPr>
          <w:p w14:paraId="690E390C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485E5151" w14:textId="77777777" w:rsidR="00512228" w:rsidRPr="00512228" w:rsidRDefault="00512228" w:rsidP="00512228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512228">
              <w:rPr>
                <w:lang w:val="en-GB"/>
              </w:rPr>
              <w:t>To fulfil a vow made in the Holy Land, which chivalric military order did William Marshal, eulogised as “the best knight that ever lived”, join before his death in 1219?</w:t>
            </w:r>
          </w:p>
          <w:p w14:paraId="24A0B5CA" w14:textId="5C6C0781" w:rsidR="00DA0889" w:rsidRPr="00137EEA" w:rsidRDefault="00512228" w:rsidP="00512228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512228">
              <w:rPr>
                <w:lang w:val="en-GB"/>
              </w:rPr>
              <w:t xml:space="preserve">A. The Knights of St. John </w:t>
            </w:r>
            <w:r>
              <w:rPr>
                <w:lang w:val="en-GB"/>
              </w:rPr>
              <w:t xml:space="preserve"> </w:t>
            </w:r>
            <w:r w:rsidRPr="00512228">
              <w:rPr>
                <w:lang w:val="en-GB"/>
              </w:rPr>
              <w:t xml:space="preserve">B. The Teutonic Knights </w:t>
            </w:r>
            <w:r>
              <w:rPr>
                <w:lang w:val="en-GB"/>
              </w:rPr>
              <w:t xml:space="preserve"> </w:t>
            </w:r>
            <w:r w:rsidRPr="00512228">
              <w:rPr>
                <w:lang w:val="en-GB"/>
              </w:rPr>
              <w:t>C. The Order of the Knights Templar D. The Order of the Garter</w:t>
            </w:r>
          </w:p>
          <w:p w14:paraId="62891CF2" w14:textId="0B23EFBE" w:rsidR="00DA0889" w:rsidRPr="00137EEA" w:rsidRDefault="00DA0889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  <w:tr w:rsidR="00287175" w:rsidRPr="00137EEA" w14:paraId="49D897CA" w14:textId="77777777" w:rsidTr="007A6639">
        <w:tc>
          <w:tcPr>
            <w:tcW w:w="468" w:type="dxa"/>
            <w:shd w:val="clear" w:color="auto" w:fill="auto"/>
          </w:tcPr>
          <w:p w14:paraId="45B2D3F8" w14:textId="77777777" w:rsidR="00287175" w:rsidRPr="00137EEA" w:rsidRDefault="00287175" w:rsidP="00D43C04">
            <w:pPr>
              <w:pStyle w:val="aa"/>
              <w:numPr>
                <w:ilvl w:val="0"/>
                <w:numId w:val="4"/>
              </w:num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ind w:leftChars="0"/>
              <w:jc w:val="both"/>
              <w:rPr>
                <w:lang w:val="en-GB"/>
              </w:rPr>
            </w:pPr>
          </w:p>
        </w:tc>
        <w:tc>
          <w:tcPr>
            <w:tcW w:w="8926" w:type="dxa"/>
            <w:shd w:val="clear" w:color="auto" w:fill="auto"/>
          </w:tcPr>
          <w:p w14:paraId="159D543F" w14:textId="77777777" w:rsidR="00A7560B" w:rsidRPr="00A7560B" w:rsidRDefault="00A7560B" w:rsidP="00A7560B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A7560B">
              <w:rPr>
                <w:lang w:val="en-GB"/>
              </w:rPr>
              <w:t>Which famous embroidery depicts scenes of the Norman Conquest of England in 1066, featuring knights and archers in combat?</w:t>
            </w:r>
          </w:p>
          <w:p w14:paraId="4D24428E" w14:textId="77777777" w:rsidR="00A7560B" w:rsidRDefault="00A7560B" w:rsidP="00A7560B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A7560B">
              <w:rPr>
                <w:lang w:val="en-GB"/>
              </w:rPr>
              <w:t xml:space="preserve">A. The Unicorn Tapestries </w:t>
            </w:r>
            <w:r>
              <w:rPr>
                <w:lang w:val="en-GB"/>
              </w:rPr>
              <w:t xml:space="preserve"> </w:t>
            </w:r>
            <w:r w:rsidRPr="00A7560B">
              <w:rPr>
                <w:lang w:val="en-GB"/>
              </w:rPr>
              <w:t xml:space="preserve">B. The Bayeux Tapestry </w:t>
            </w:r>
            <w:r>
              <w:rPr>
                <w:lang w:val="en-GB"/>
              </w:rPr>
              <w:t xml:space="preserve"> </w:t>
            </w:r>
            <w:r w:rsidRPr="00A7560B">
              <w:rPr>
                <w:lang w:val="en-GB"/>
              </w:rPr>
              <w:t xml:space="preserve">C. The Lady and the Unicorn </w:t>
            </w:r>
          </w:p>
          <w:p w14:paraId="21268424" w14:textId="76B65D3F" w:rsidR="007D51E7" w:rsidRPr="00137EEA" w:rsidRDefault="00A7560B" w:rsidP="00A7560B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  <w:r w:rsidRPr="00A7560B">
              <w:rPr>
                <w:lang w:val="en-GB"/>
              </w:rPr>
              <w:t>D. The Apocalypse Tapestry</w:t>
            </w:r>
            <w:r w:rsidR="005E1435" w:rsidRPr="00137EEA">
              <w:rPr>
                <w:lang w:val="en-GB"/>
              </w:rPr>
              <w:t xml:space="preserve"> </w:t>
            </w:r>
          </w:p>
          <w:p w14:paraId="48A0548E" w14:textId="01B5A23A" w:rsidR="00F764E1" w:rsidRPr="00137EEA" w:rsidRDefault="00F764E1" w:rsidP="00D43C04">
            <w:pPr>
              <w:tabs>
                <w:tab w:val="left" w:pos="720"/>
                <w:tab w:val="left" w:pos="1980"/>
                <w:tab w:val="left" w:pos="4140"/>
                <w:tab w:val="left" w:pos="4680"/>
              </w:tabs>
              <w:spacing w:line="320" w:lineRule="exact"/>
              <w:jc w:val="both"/>
              <w:rPr>
                <w:lang w:val="en-GB"/>
              </w:rPr>
            </w:pPr>
          </w:p>
        </w:tc>
      </w:tr>
    </w:tbl>
    <w:p w14:paraId="4DA1176C" w14:textId="77777777" w:rsidR="002B47DC" w:rsidRPr="00137EEA" w:rsidRDefault="002B47DC" w:rsidP="00330A16">
      <w:pPr>
        <w:jc w:val="both"/>
        <w:rPr>
          <w:color w:val="000000"/>
          <w:lang w:val="en-GB"/>
        </w:rPr>
      </w:pPr>
    </w:p>
    <w:p w14:paraId="4410EE06" w14:textId="2CC58CDB" w:rsidR="00D43C04" w:rsidRDefault="000A571A" w:rsidP="00D43C04">
      <w:pPr>
        <w:jc w:val="both"/>
        <w:rPr>
          <w:color w:val="000000"/>
          <w:lang w:val="en-GB"/>
        </w:rPr>
      </w:pPr>
      <w:r w:rsidRPr="00137EEA">
        <w:rPr>
          <w:color w:val="000000"/>
          <w:lang w:val="en-GB"/>
        </w:rPr>
        <w:t xml:space="preserve">Please send your entry by fax (2521 8772) or email (csbolrs@csb.gov.hk) to the Editorial Board of </w:t>
      </w:r>
      <w:r w:rsidRPr="00137EEA">
        <w:rPr>
          <w:i/>
          <w:color w:val="000000"/>
          <w:lang w:val="en-GB"/>
        </w:rPr>
        <w:t>Word Power</w:t>
      </w:r>
      <w:r w:rsidRPr="00137EEA">
        <w:rPr>
          <w:color w:val="000000"/>
          <w:lang w:val="en-GB"/>
        </w:rPr>
        <w:t xml:space="preserve"> by </w:t>
      </w:r>
      <w:r w:rsidRPr="00137EEA">
        <w:rPr>
          <w:b/>
          <w:color w:val="000000"/>
          <w:lang w:val="en-GB"/>
        </w:rPr>
        <w:t>2</w:t>
      </w:r>
      <w:r w:rsidR="00950957" w:rsidRPr="00137EEA">
        <w:rPr>
          <w:b/>
          <w:color w:val="000000"/>
          <w:lang w:val="en-GB"/>
        </w:rPr>
        <w:t>8</w:t>
      </w:r>
      <w:r w:rsidRPr="00137EEA">
        <w:rPr>
          <w:b/>
          <w:color w:val="000000"/>
          <w:lang w:val="en-GB"/>
        </w:rPr>
        <w:t xml:space="preserve"> </w:t>
      </w:r>
      <w:r w:rsidR="00A7560B">
        <w:rPr>
          <w:b/>
          <w:color w:val="000000"/>
          <w:lang w:val="en-GB"/>
        </w:rPr>
        <w:t>November</w:t>
      </w:r>
      <w:r w:rsidRPr="00137EEA">
        <w:rPr>
          <w:b/>
          <w:color w:val="000000"/>
          <w:lang w:val="en-GB"/>
        </w:rPr>
        <w:t xml:space="preserve"> 202</w:t>
      </w:r>
      <w:r w:rsidR="00950957" w:rsidRPr="00137EEA">
        <w:rPr>
          <w:b/>
          <w:color w:val="000000"/>
          <w:lang w:val="en-GB"/>
        </w:rPr>
        <w:t>6</w:t>
      </w:r>
      <w:r w:rsidRPr="00137EEA">
        <w:rPr>
          <w:color w:val="000000"/>
          <w:lang w:val="en-GB"/>
        </w:rPr>
        <w:t xml:space="preserve">. Watch out for our coming issue to see if you get all the answers right, and better still, if you are one of the lucky ten to win a prize. The Editorial Board will have the final say on the answers. </w:t>
      </w:r>
    </w:p>
    <w:p w14:paraId="799651A1" w14:textId="16C674AB" w:rsidR="00D43C04" w:rsidRDefault="00D43C04">
      <w:pPr>
        <w:rPr>
          <w:color w:val="000000"/>
          <w:lang w:val="en-GB"/>
        </w:rPr>
      </w:pPr>
    </w:p>
    <w:p w14:paraId="3130D7E8" w14:textId="77777777" w:rsidR="00A7560B" w:rsidRDefault="00A7560B">
      <w:pPr>
        <w:rPr>
          <w:rFonts w:eastAsia="中國龍古印體"/>
          <w:noProof/>
          <w:kern w:val="2"/>
          <w:sz w:val="28"/>
          <w:szCs w:val="28"/>
          <w:lang w:val="en-GB"/>
        </w:rPr>
      </w:pPr>
      <w:r>
        <w:rPr>
          <w:noProof/>
          <w:szCs w:val="28"/>
        </w:rPr>
        <w:br w:type="page"/>
      </w:r>
    </w:p>
    <w:p w14:paraId="297ED0F9" w14:textId="31B96A54" w:rsidR="00137EEA" w:rsidRPr="0041530C" w:rsidRDefault="00137EEA" w:rsidP="00D43C04">
      <w:pPr>
        <w:pStyle w:val="af1"/>
        <w:tabs>
          <w:tab w:val="left" w:pos="10116"/>
        </w:tabs>
        <w:spacing w:after="60" w:line="300" w:lineRule="auto"/>
        <w:ind w:leftChars="1" w:left="2" w:rightChars="29" w:right="70" w:firstLineChars="0" w:firstLine="6"/>
        <w:jc w:val="center"/>
        <w:rPr>
          <w:noProof/>
          <w:spacing w:val="0"/>
          <w:szCs w:val="28"/>
        </w:rPr>
      </w:pPr>
      <w:r w:rsidRPr="0041530C">
        <w:rPr>
          <w:noProof/>
          <w:spacing w:val="0"/>
          <w:szCs w:val="28"/>
        </w:rPr>
        <w:t>Not-a-Mindboggler</w:t>
      </w:r>
    </w:p>
    <w:p w14:paraId="6DAD08EB" w14:textId="77777777" w:rsidR="00A7560B" w:rsidRPr="00A7560B" w:rsidRDefault="00A7560B" w:rsidP="00A7560B">
      <w:pPr>
        <w:jc w:val="center"/>
        <w:rPr>
          <w:b/>
          <w:color w:val="FF99FF"/>
          <w:sz w:val="28"/>
          <w:szCs w:val="28"/>
          <w:u w:val="words"/>
          <w:lang w:val="en-GB" w:eastAsia="zh-HK"/>
        </w:rPr>
      </w:pPr>
      <w:r w:rsidRPr="00A7560B">
        <w:rPr>
          <w:b/>
          <w:color w:val="FF99FF"/>
          <w:kern w:val="2"/>
          <w:sz w:val="28"/>
          <w:szCs w:val="28"/>
          <w:lang w:eastAsia="zh-HK"/>
          <w14:ligatures w14:val="standardContextual"/>
        </w:rPr>
        <w:t>A Glance</w:t>
      </w:r>
      <w:r w:rsidRPr="00A7560B">
        <w:rPr>
          <w:rFonts w:hint="eastAsia"/>
          <w:b/>
          <w:color w:val="FF99FF"/>
          <w:kern w:val="2"/>
          <w:sz w:val="28"/>
          <w:szCs w:val="28"/>
          <w:lang w:eastAsia="zh-HK"/>
          <w14:ligatures w14:val="standardContextual"/>
        </w:rPr>
        <w:t xml:space="preserve"> at </w:t>
      </w:r>
      <w:r w:rsidRPr="00A7560B">
        <w:rPr>
          <w:b/>
          <w:color w:val="FF99FF"/>
          <w:kern w:val="2"/>
          <w:sz w:val="28"/>
          <w:szCs w:val="28"/>
          <w:lang w:eastAsia="zh-HK"/>
          <w14:ligatures w14:val="standardContextual"/>
        </w:rPr>
        <w:t>Chivalry</w:t>
      </w:r>
    </w:p>
    <w:p w14:paraId="52D42599" w14:textId="77777777" w:rsidR="00137EEA" w:rsidRPr="009575DD" w:rsidRDefault="00137EEA" w:rsidP="00137EEA">
      <w:pPr>
        <w:pStyle w:val="af1"/>
        <w:tabs>
          <w:tab w:val="left" w:pos="10116"/>
        </w:tabs>
        <w:spacing w:after="120" w:line="240" w:lineRule="auto"/>
        <w:ind w:leftChars="1" w:left="2" w:rightChars="29" w:right="70" w:firstLineChars="7" w:firstLine="17"/>
        <w:jc w:val="center"/>
        <w:rPr>
          <w:rFonts w:eastAsia="新細明體"/>
          <w:b/>
          <w:bCs/>
          <w:spacing w:val="0"/>
          <w:sz w:val="24"/>
        </w:rPr>
      </w:pPr>
      <w:r w:rsidRPr="0041530C">
        <w:rPr>
          <w:noProof/>
          <w:spacing w:val="0"/>
          <w:sz w:val="24"/>
        </w:rPr>
        <w:t>Entry Form</w:t>
      </w:r>
    </w:p>
    <w:tbl>
      <w:tblPr>
        <w:tblW w:w="94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820"/>
      </w:tblGrid>
      <w:tr w:rsidR="00137EEA" w:rsidRPr="0041530C" w14:paraId="2C715C9B" w14:textId="77777777" w:rsidTr="00A1700C">
        <w:trPr>
          <w:cantSplit/>
          <w:trHeight w:val="680"/>
        </w:trPr>
        <w:tc>
          <w:tcPr>
            <w:tcW w:w="4678" w:type="dxa"/>
            <w:hideMark/>
          </w:tcPr>
          <w:p w14:paraId="2FB34F20" w14:textId="77777777" w:rsidR="00137EEA" w:rsidRPr="0041530C" w:rsidRDefault="00137EEA" w:rsidP="00A1700C">
            <w:pPr>
              <w:tabs>
                <w:tab w:val="left" w:pos="681"/>
              </w:tabs>
              <w:spacing w:line="280" w:lineRule="exact"/>
              <w:rPr>
                <w:rFonts w:eastAsia="標楷體"/>
                <w:i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>Attn</w:t>
            </w:r>
            <w:r>
              <w:rPr>
                <w:rFonts w:eastAsia="標楷體" w:hint="eastAsia"/>
                <w:lang w:val="en-GB"/>
              </w:rPr>
              <w:t>:</w:t>
            </w:r>
            <w:r>
              <w:rPr>
                <w:rFonts w:eastAsia="標楷體"/>
                <w:lang w:val="en-GB"/>
              </w:rPr>
              <w:tab/>
            </w:r>
            <w:r w:rsidRPr="0041530C">
              <w:rPr>
                <w:rFonts w:eastAsia="標楷體"/>
                <w:lang w:val="en-GB"/>
              </w:rPr>
              <w:t xml:space="preserve">Editorial Board of </w:t>
            </w:r>
            <w:r w:rsidRPr="0041530C">
              <w:rPr>
                <w:rFonts w:eastAsia="標楷體"/>
                <w:i/>
                <w:lang w:val="en-GB"/>
              </w:rPr>
              <w:t>Word Power</w:t>
            </w:r>
          </w:p>
          <w:p w14:paraId="0CEF5D30" w14:textId="77777777" w:rsidR="00137EEA" w:rsidRPr="0041530C" w:rsidRDefault="00137EEA" w:rsidP="00A1700C">
            <w:pPr>
              <w:spacing w:line="280" w:lineRule="exact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i/>
                <w:lang w:val="en-GB"/>
              </w:rPr>
              <w:t xml:space="preserve">          </w:t>
            </w:r>
            <w:r w:rsidRPr="0041530C">
              <w:rPr>
                <w:rFonts w:eastAsia="標楷體"/>
                <w:lang w:val="en-GB"/>
              </w:rPr>
              <w:t xml:space="preserve"> Official Languages Division</w:t>
            </w:r>
          </w:p>
          <w:p w14:paraId="55D6B6C1" w14:textId="77777777" w:rsidR="00137EEA" w:rsidRPr="0041530C" w:rsidRDefault="00137EEA" w:rsidP="00A1700C">
            <w:pPr>
              <w:spacing w:line="280" w:lineRule="exact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 xml:space="preserve">           Civil Service Bureau</w:t>
            </w:r>
          </w:p>
        </w:tc>
        <w:tc>
          <w:tcPr>
            <w:tcW w:w="4820" w:type="dxa"/>
            <w:hideMark/>
          </w:tcPr>
          <w:p w14:paraId="292DEC6C" w14:textId="77777777" w:rsidR="00137EEA" w:rsidRPr="0041530C" w:rsidRDefault="00137EEA" w:rsidP="00A1700C">
            <w:pPr>
              <w:tabs>
                <w:tab w:val="left" w:pos="496"/>
                <w:tab w:val="left" w:pos="999"/>
              </w:tabs>
              <w:spacing w:line="280" w:lineRule="exact"/>
              <w:ind w:rightChars="-11" w:right="-26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>Address:  Room 2310, High Block</w:t>
            </w:r>
          </w:p>
          <w:p w14:paraId="61D3AAB2" w14:textId="77777777" w:rsidR="00137EEA" w:rsidRPr="0041530C" w:rsidRDefault="00137EEA" w:rsidP="00A1700C">
            <w:pPr>
              <w:tabs>
                <w:tab w:val="left" w:pos="496"/>
                <w:tab w:val="left" w:pos="999"/>
              </w:tabs>
              <w:spacing w:line="280" w:lineRule="exact"/>
              <w:ind w:rightChars="-11" w:right="-26" w:firstLineChars="400" w:firstLine="960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>Queensway Government Offices</w:t>
            </w:r>
          </w:p>
          <w:p w14:paraId="1048691A" w14:textId="77777777" w:rsidR="00137EEA" w:rsidRPr="0041530C" w:rsidRDefault="00137EEA" w:rsidP="00A1700C">
            <w:pPr>
              <w:tabs>
                <w:tab w:val="left" w:pos="496"/>
                <w:tab w:val="left" w:pos="999"/>
              </w:tabs>
              <w:spacing w:line="280" w:lineRule="exact"/>
              <w:ind w:rightChars="-11" w:right="-26" w:firstLineChars="400" w:firstLine="960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>66 Queensway, Admiralty</w:t>
            </w:r>
          </w:p>
          <w:p w14:paraId="44F4B647" w14:textId="77777777" w:rsidR="00137EEA" w:rsidRPr="0041530C" w:rsidRDefault="00137EEA" w:rsidP="00A1700C">
            <w:pPr>
              <w:tabs>
                <w:tab w:val="left" w:pos="496"/>
                <w:tab w:val="left" w:pos="999"/>
              </w:tabs>
              <w:spacing w:line="280" w:lineRule="exact"/>
              <w:ind w:rightChars="-11" w:right="-26" w:firstLineChars="400" w:firstLine="960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/>
              </w:rPr>
              <w:t>Hong Kong</w:t>
            </w:r>
            <w:bookmarkStart w:id="0" w:name="_GoBack"/>
            <w:bookmarkEnd w:id="0"/>
          </w:p>
          <w:p w14:paraId="7B01A598" w14:textId="77777777" w:rsidR="00137EEA" w:rsidRPr="0041530C" w:rsidRDefault="00137EEA" w:rsidP="00A1700C">
            <w:pPr>
              <w:tabs>
                <w:tab w:val="left" w:pos="782"/>
                <w:tab w:val="left" w:pos="999"/>
              </w:tabs>
              <w:spacing w:line="280" w:lineRule="exact"/>
              <w:ind w:rightChars="-11" w:right="-26"/>
              <w:rPr>
                <w:rFonts w:eastAsia="SimSun"/>
                <w:lang w:val="en-GB" w:eastAsia="zh-CN"/>
              </w:rPr>
            </w:pPr>
            <w:r w:rsidRPr="0041530C">
              <w:rPr>
                <w:rFonts w:eastAsia="標楷體"/>
                <w:lang w:val="en-GB"/>
              </w:rPr>
              <w:t>Fax:</w:t>
            </w:r>
            <w:r w:rsidRPr="0041530C">
              <w:rPr>
                <w:rFonts w:eastAsia="標楷體"/>
                <w:lang w:val="en-GB"/>
              </w:rPr>
              <w:tab/>
              <w:t xml:space="preserve">   252</w:t>
            </w:r>
            <w:r w:rsidRPr="0041530C">
              <w:rPr>
                <w:rFonts w:eastAsia="SimSun"/>
                <w:lang w:val="en-GB" w:eastAsia="zh-CN"/>
              </w:rPr>
              <w:t>1</w:t>
            </w:r>
            <w:r w:rsidRPr="0041530C">
              <w:rPr>
                <w:rFonts w:eastAsia="標楷體"/>
                <w:lang w:val="en-GB"/>
              </w:rPr>
              <w:t xml:space="preserve"> </w:t>
            </w:r>
            <w:r w:rsidRPr="0041530C">
              <w:rPr>
                <w:rFonts w:eastAsia="SimSun"/>
                <w:lang w:val="en-GB" w:eastAsia="zh-CN"/>
              </w:rPr>
              <w:t>8772</w:t>
            </w:r>
          </w:p>
          <w:p w14:paraId="093AB654" w14:textId="77777777" w:rsidR="00137EEA" w:rsidRPr="0041530C" w:rsidRDefault="00137EEA" w:rsidP="00A1700C">
            <w:pPr>
              <w:tabs>
                <w:tab w:val="left" w:pos="496"/>
                <w:tab w:val="left" w:pos="782"/>
              </w:tabs>
              <w:spacing w:line="280" w:lineRule="exact"/>
              <w:ind w:rightChars="-11" w:right="-26"/>
              <w:rPr>
                <w:rFonts w:eastAsia="標楷體"/>
                <w:lang w:val="en-GB"/>
              </w:rPr>
            </w:pPr>
            <w:r w:rsidRPr="0041530C">
              <w:rPr>
                <w:rFonts w:eastAsia="標楷體"/>
                <w:lang w:val="en-GB" w:eastAsia="zh-HK"/>
              </w:rPr>
              <w:t xml:space="preserve">Email:     </w:t>
            </w:r>
            <w:r w:rsidRPr="0041530C">
              <w:rPr>
                <w:lang w:val="en-GB" w:eastAsia="zh-HK"/>
              </w:rPr>
              <w:t>csbolrs@csb.gov.hk</w:t>
            </w:r>
          </w:p>
        </w:tc>
      </w:tr>
    </w:tbl>
    <w:p w14:paraId="13FA609B" w14:textId="77777777" w:rsidR="00137EEA" w:rsidRPr="00DA19BC" w:rsidRDefault="00137EEA" w:rsidP="00137EEA">
      <w:pPr>
        <w:pStyle w:val="af0"/>
        <w:overflowPunct w:val="0"/>
        <w:snapToGrid w:val="0"/>
        <w:spacing w:line="240" w:lineRule="auto"/>
        <w:ind w:firstLineChars="0" w:firstLine="0"/>
        <w:rPr>
          <w:rFonts w:eastAsia="標楷體"/>
          <w:b/>
          <w:color w:val="auto"/>
          <w:spacing w:val="0"/>
          <w:sz w:val="22"/>
          <w:szCs w:val="28"/>
          <w:lang w:val="en-GB"/>
        </w:rPr>
      </w:pPr>
    </w:p>
    <w:p w14:paraId="6CA3F75A" w14:textId="77777777" w:rsidR="00D43C04" w:rsidRPr="0041530C" w:rsidRDefault="00D43C04" w:rsidP="00D43C04">
      <w:pPr>
        <w:pStyle w:val="af0"/>
        <w:overflowPunct w:val="0"/>
        <w:spacing w:line="300" w:lineRule="auto"/>
        <w:ind w:firstLineChars="0" w:firstLine="0"/>
        <w:rPr>
          <w:rFonts w:eastAsia="標楷體"/>
          <w:b/>
          <w:color w:val="auto"/>
          <w:spacing w:val="0"/>
          <w:sz w:val="28"/>
          <w:szCs w:val="28"/>
          <w:lang w:val="en-GB"/>
        </w:rPr>
      </w:pPr>
      <w:r w:rsidRPr="0041530C">
        <w:rPr>
          <w:rFonts w:eastAsia="標楷體"/>
          <w:b/>
          <w:color w:val="auto"/>
          <w:spacing w:val="0"/>
          <w:sz w:val="28"/>
          <w:szCs w:val="28"/>
          <w:lang w:val="en-GB"/>
        </w:rPr>
        <w:t>Answers:</w:t>
      </w:r>
    </w:p>
    <w:p w14:paraId="695517AD" w14:textId="77777777" w:rsidR="00D43C04" w:rsidRPr="0041530C" w:rsidRDefault="00D43C04" w:rsidP="00D43C04">
      <w:pPr>
        <w:pStyle w:val="af0"/>
        <w:overflowPunct w:val="0"/>
        <w:ind w:firstLineChars="0" w:firstLine="0"/>
        <w:rPr>
          <w:rFonts w:eastAsia="標楷體"/>
          <w:b/>
          <w:color w:val="auto"/>
          <w:spacing w:val="0"/>
          <w:sz w:val="28"/>
          <w:szCs w:val="28"/>
          <w:lang w:val="en-GB"/>
        </w:rPr>
      </w:pPr>
    </w:p>
    <w:tbl>
      <w:tblPr>
        <w:tblStyle w:val="a3"/>
        <w:tblW w:w="93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71"/>
        <w:gridCol w:w="4065"/>
        <w:gridCol w:w="567"/>
        <w:gridCol w:w="4207"/>
      </w:tblGrid>
      <w:tr w:rsidR="00D43C04" w:rsidRPr="0041530C" w14:paraId="473B9E7D" w14:textId="77777777" w:rsidTr="00A1700C">
        <w:trPr>
          <w:trHeight w:val="610"/>
        </w:trPr>
        <w:tc>
          <w:tcPr>
            <w:tcW w:w="471" w:type="dxa"/>
            <w:tcBorders>
              <w:top w:val="nil"/>
              <w:bottom w:val="nil"/>
              <w:right w:val="nil"/>
            </w:tcBorders>
          </w:tcPr>
          <w:p w14:paraId="007A3BEA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1.</w:t>
            </w:r>
          </w:p>
        </w:tc>
        <w:tc>
          <w:tcPr>
            <w:tcW w:w="4065" w:type="dxa"/>
            <w:tcBorders>
              <w:left w:val="nil"/>
              <w:right w:val="nil"/>
            </w:tcBorders>
          </w:tcPr>
          <w:p w14:paraId="6C594158" w14:textId="79040F33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2CB5CC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5.</w:t>
            </w:r>
          </w:p>
        </w:tc>
        <w:tc>
          <w:tcPr>
            <w:tcW w:w="4207" w:type="dxa"/>
            <w:tcBorders>
              <w:left w:val="nil"/>
            </w:tcBorders>
          </w:tcPr>
          <w:p w14:paraId="4947169F" w14:textId="753C45B4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</w:tr>
      <w:tr w:rsidR="00D43C04" w:rsidRPr="0041530C" w14:paraId="60660DD1" w14:textId="77777777" w:rsidTr="00A1700C">
        <w:trPr>
          <w:trHeight w:val="610"/>
        </w:trPr>
        <w:tc>
          <w:tcPr>
            <w:tcW w:w="471" w:type="dxa"/>
            <w:tcBorders>
              <w:top w:val="nil"/>
              <w:bottom w:val="nil"/>
              <w:right w:val="nil"/>
            </w:tcBorders>
          </w:tcPr>
          <w:p w14:paraId="553BFB40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2.</w:t>
            </w:r>
          </w:p>
        </w:tc>
        <w:tc>
          <w:tcPr>
            <w:tcW w:w="4065" w:type="dxa"/>
            <w:tcBorders>
              <w:left w:val="nil"/>
              <w:right w:val="nil"/>
            </w:tcBorders>
          </w:tcPr>
          <w:p w14:paraId="792297EB" w14:textId="0D48B3C4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2B1220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6.</w:t>
            </w:r>
          </w:p>
        </w:tc>
        <w:tc>
          <w:tcPr>
            <w:tcW w:w="4207" w:type="dxa"/>
            <w:tcBorders>
              <w:left w:val="nil"/>
            </w:tcBorders>
          </w:tcPr>
          <w:p w14:paraId="726323EC" w14:textId="21BAFCA6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</w:tr>
      <w:tr w:rsidR="00D43C04" w:rsidRPr="0041530C" w14:paraId="606AC314" w14:textId="77777777" w:rsidTr="00A1700C">
        <w:trPr>
          <w:trHeight w:val="610"/>
        </w:trPr>
        <w:tc>
          <w:tcPr>
            <w:tcW w:w="471" w:type="dxa"/>
            <w:tcBorders>
              <w:top w:val="nil"/>
              <w:bottom w:val="nil"/>
              <w:right w:val="nil"/>
            </w:tcBorders>
          </w:tcPr>
          <w:p w14:paraId="462CF925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3.</w:t>
            </w:r>
          </w:p>
        </w:tc>
        <w:tc>
          <w:tcPr>
            <w:tcW w:w="4065" w:type="dxa"/>
            <w:tcBorders>
              <w:left w:val="nil"/>
              <w:right w:val="nil"/>
            </w:tcBorders>
          </w:tcPr>
          <w:p w14:paraId="465EE1B3" w14:textId="74E603E1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056106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7.</w:t>
            </w:r>
          </w:p>
        </w:tc>
        <w:tc>
          <w:tcPr>
            <w:tcW w:w="4207" w:type="dxa"/>
            <w:tcBorders>
              <w:left w:val="nil"/>
            </w:tcBorders>
          </w:tcPr>
          <w:p w14:paraId="06680A96" w14:textId="5EFA97CC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</w:tr>
      <w:tr w:rsidR="00D43C04" w:rsidRPr="0041530C" w14:paraId="2D1A1395" w14:textId="77777777" w:rsidTr="00A1700C">
        <w:trPr>
          <w:trHeight w:val="610"/>
        </w:trPr>
        <w:tc>
          <w:tcPr>
            <w:tcW w:w="471" w:type="dxa"/>
            <w:tcBorders>
              <w:top w:val="nil"/>
              <w:bottom w:val="nil"/>
              <w:right w:val="nil"/>
            </w:tcBorders>
          </w:tcPr>
          <w:p w14:paraId="7ACAC502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4.</w:t>
            </w:r>
          </w:p>
        </w:tc>
        <w:tc>
          <w:tcPr>
            <w:tcW w:w="4065" w:type="dxa"/>
            <w:tcBorders>
              <w:left w:val="nil"/>
              <w:right w:val="nil"/>
            </w:tcBorders>
          </w:tcPr>
          <w:p w14:paraId="4FF4C966" w14:textId="77777777" w:rsidR="00D43C04" w:rsidRPr="009F4E77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DF28A4" w14:textId="77777777" w:rsidR="00D43C04" w:rsidRPr="0041530C" w:rsidRDefault="00D43C04" w:rsidP="00A1700C">
            <w:pPr>
              <w:pStyle w:val="af0"/>
              <w:overflowPunct w:val="0"/>
              <w:ind w:firstLineChars="0" w:firstLine="0"/>
              <w:rPr>
                <w:color w:val="auto"/>
                <w:sz w:val="26"/>
                <w:szCs w:val="26"/>
                <w:lang w:val="en-GB"/>
              </w:rPr>
            </w:pPr>
            <w:r w:rsidRPr="0041530C">
              <w:rPr>
                <w:color w:val="auto"/>
                <w:sz w:val="26"/>
                <w:szCs w:val="26"/>
                <w:lang w:val="en-GB"/>
              </w:rPr>
              <w:t>8.</w:t>
            </w:r>
          </w:p>
        </w:tc>
        <w:tc>
          <w:tcPr>
            <w:tcW w:w="4207" w:type="dxa"/>
            <w:tcBorders>
              <w:left w:val="nil"/>
            </w:tcBorders>
          </w:tcPr>
          <w:p w14:paraId="18270C93" w14:textId="0EBB9ADE" w:rsidR="00D43C04" w:rsidRPr="009F4E77" w:rsidRDefault="00D43C04" w:rsidP="00D43C04">
            <w:pPr>
              <w:pStyle w:val="af0"/>
              <w:overflowPunct w:val="0"/>
              <w:ind w:firstLineChars="0" w:firstLine="0"/>
              <w:rPr>
                <w:color w:val="auto"/>
                <w:spacing w:val="0"/>
                <w:kern w:val="0"/>
                <w:sz w:val="26"/>
                <w:szCs w:val="26"/>
              </w:rPr>
            </w:pPr>
          </w:p>
        </w:tc>
      </w:tr>
    </w:tbl>
    <w:p w14:paraId="5C6E0D19" w14:textId="77777777" w:rsidR="00D43C04" w:rsidRDefault="00D43C04" w:rsidP="00D43C04">
      <w:pPr>
        <w:pStyle w:val="af0"/>
        <w:overflowPunct w:val="0"/>
        <w:snapToGrid w:val="0"/>
        <w:spacing w:line="240" w:lineRule="auto"/>
        <w:ind w:firstLineChars="0" w:firstLine="0"/>
        <w:rPr>
          <w:spacing w:val="0"/>
          <w:kern w:val="0"/>
          <w:lang w:val="en-GB"/>
        </w:rPr>
      </w:pPr>
    </w:p>
    <w:p w14:paraId="1016913B" w14:textId="77777777" w:rsidR="00137EEA" w:rsidRPr="00DA19BC" w:rsidRDefault="00137EEA" w:rsidP="00137EEA">
      <w:pPr>
        <w:pStyle w:val="af0"/>
        <w:overflowPunct w:val="0"/>
        <w:snapToGrid w:val="0"/>
        <w:spacing w:line="240" w:lineRule="auto"/>
        <w:ind w:firstLineChars="0" w:firstLine="0"/>
        <w:rPr>
          <w:spacing w:val="0"/>
          <w:kern w:val="0"/>
          <w:lang w:val="en-GB"/>
        </w:rPr>
      </w:pPr>
    </w:p>
    <w:p w14:paraId="4CCE3357" w14:textId="04F96D59" w:rsidR="00137EEA" w:rsidRDefault="00137EEA" w:rsidP="00137EEA">
      <w:pPr>
        <w:pStyle w:val="af0"/>
        <w:overflowPunct w:val="0"/>
        <w:ind w:firstLineChars="0" w:firstLine="0"/>
        <w:rPr>
          <w:rFonts w:eastAsia="標楷體"/>
          <w:b/>
          <w:color w:val="auto"/>
          <w:spacing w:val="0"/>
          <w:sz w:val="28"/>
          <w:szCs w:val="28"/>
          <w:lang w:val="en-GB"/>
        </w:rPr>
      </w:pPr>
      <w:r w:rsidRPr="0041530C">
        <w:rPr>
          <w:rFonts w:eastAsia="標楷體"/>
          <w:b/>
          <w:color w:val="auto"/>
          <w:spacing w:val="0"/>
          <w:sz w:val="28"/>
          <w:szCs w:val="28"/>
          <w:lang w:val="en-GB"/>
        </w:rPr>
        <w:t>Particulars of participant:</w:t>
      </w:r>
    </w:p>
    <w:p w14:paraId="6FE4AD12" w14:textId="77777777" w:rsidR="00D43C04" w:rsidRPr="0041530C" w:rsidRDefault="00D43C04" w:rsidP="00137EEA">
      <w:pPr>
        <w:pStyle w:val="af0"/>
        <w:overflowPunct w:val="0"/>
        <w:ind w:firstLineChars="0" w:firstLine="0"/>
        <w:rPr>
          <w:rFonts w:eastAsia="標楷體"/>
          <w:b/>
          <w:color w:val="auto"/>
          <w:spacing w:val="0"/>
          <w:sz w:val="28"/>
          <w:szCs w:val="28"/>
          <w:lang w:val="en-GB"/>
        </w:rPr>
      </w:pP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2"/>
        <w:gridCol w:w="284"/>
        <w:gridCol w:w="283"/>
        <w:gridCol w:w="3402"/>
        <w:gridCol w:w="4820"/>
      </w:tblGrid>
      <w:tr w:rsidR="00137EEA" w:rsidRPr="0041530C" w14:paraId="027B616A" w14:textId="77777777" w:rsidTr="00A1700C">
        <w:trPr>
          <w:cantSplit/>
        </w:trPr>
        <w:tc>
          <w:tcPr>
            <w:tcW w:w="709" w:type="dxa"/>
            <w:gridSpan w:val="2"/>
          </w:tcPr>
          <w:p w14:paraId="1D945F35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Name:</w:t>
            </w:r>
          </w:p>
        </w:tc>
        <w:tc>
          <w:tcPr>
            <w:tcW w:w="3969" w:type="dxa"/>
            <w:gridSpan w:val="3"/>
          </w:tcPr>
          <w:p w14:paraId="60153C7C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Mr/Mrs/Miss/Ms (delete as appropriate)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9BE3EC9" w14:textId="08D258F9" w:rsidR="00137EEA" w:rsidRPr="00F239B1" w:rsidRDefault="00137EEA" w:rsidP="00D43C04">
            <w:pPr>
              <w:overflowPunct w:val="0"/>
              <w:spacing w:line="440" w:lineRule="exact"/>
              <w:rPr>
                <w:color w:val="000000"/>
              </w:rPr>
            </w:pPr>
          </w:p>
        </w:tc>
      </w:tr>
      <w:tr w:rsidR="00137EEA" w:rsidRPr="0041530C" w14:paraId="2CDF8D37" w14:textId="77777777" w:rsidTr="00A1700C">
        <w:trPr>
          <w:cantSplit/>
        </w:trPr>
        <w:tc>
          <w:tcPr>
            <w:tcW w:w="567" w:type="dxa"/>
          </w:tcPr>
          <w:p w14:paraId="5254E26B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Post:</w:t>
            </w:r>
          </w:p>
        </w:tc>
        <w:tc>
          <w:tcPr>
            <w:tcW w:w="8931" w:type="dxa"/>
            <w:gridSpan w:val="5"/>
            <w:tcBorders>
              <w:bottom w:val="single" w:sz="4" w:space="0" w:color="auto"/>
            </w:tcBorders>
          </w:tcPr>
          <w:p w14:paraId="1D7F0495" w14:textId="72578096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</w:p>
        </w:tc>
      </w:tr>
      <w:tr w:rsidR="00137EEA" w:rsidRPr="0041530C" w14:paraId="7AEA5D46" w14:textId="77777777" w:rsidTr="00A1700C">
        <w:trPr>
          <w:cantSplit/>
        </w:trPr>
        <w:tc>
          <w:tcPr>
            <w:tcW w:w="1276" w:type="dxa"/>
            <w:gridSpan w:val="4"/>
          </w:tcPr>
          <w:p w14:paraId="17393C97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Department: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09D63CE2" w14:textId="5227B77B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</w:p>
        </w:tc>
      </w:tr>
      <w:tr w:rsidR="00137EEA" w:rsidRPr="0041530C" w14:paraId="59AD2E6B" w14:textId="77777777" w:rsidTr="00A1700C">
        <w:trPr>
          <w:cantSplit/>
        </w:trPr>
        <w:tc>
          <w:tcPr>
            <w:tcW w:w="993" w:type="dxa"/>
            <w:gridSpan w:val="3"/>
          </w:tcPr>
          <w:p w14:paraId="0C0948F5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Tel. No.: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5B40A2AA" w14:textId="429AF34B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</w:p>
        </w:tc>
      </w:tr>
      <w:tr w:rsidR="00137EEA" w:rsidRPr="0041530C" w14:paraId="479119D2" w14:textId="77777777" w:rsidTr="00A1700C">
        <w:trPr>
          <w:cantSplit/>
        </w:trPr>
        <w:tc>
          <w:tcPr>
            <w:tcW w:w="709" w:type="dxa"/>
            <w:gridSpan w:val="2"/>
          </w:tcPr>
          <w:p w14:paraId="63DAB6D4" w14:textId="77777777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  <w:r w:rsidRPr="0041530C">
              <w:rPr>
                <w:color w:val="000000"/>
                <w:lang w:val="en-GB"/>
              </w:rPr>
              <w:t>Email:</w:t>
            </w: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</w:tcPr>
          <w:p w14:paraId="58A4DBCD" w14:textId="49E34316" w:rsidR="00137EEA" w:rsidRPr="0041530C" w:rsidRDefault="00137EEA" w:rsidP="00A1700C">
            <w:pPr>
              <w:overflowPunct w:val="0"/>
              <w:spacing w:line="440" w:lineRule="exact"/>
              <w:rPr>
                <w:color w:val="000000"/>
                <w:lang w:val="en-GB"/>
              </w:rPr>
            </w:pPr>
          </w:p>
        </w:tc>
      </w:tr>
    </w:tbl>
    <w:p w14:paraId="249858AB" w14:textId="77777777" w:rsidR="00137EEA" w:rsidRDefault="00137EEA" w:rsidP="00137EEA">
      <w:pPr>
        <w:rPr>
          <w:lang w:val="en-GB"/>
        </w:rPr>
      </w:pPr>
    </w:p>
    <w:p w14:paraId="5D201168" w14:textId="77777777" w:rsidR="00137EEA" w:rsidRPr="00137EEA" w:rsidRDefault="00137EEA" w:rsidP="00137EEA">
      <w:pPr>
        <w:tabs>
          <w:tab w:val="left" w:pos="720"/>
          <w:tab w:val="left" w:pos="1980"/>
          <w:tab w:val="left" w:pos="4140"/>
          <w:tab w:val="left" w:pos="4680"/>
        </w:tabs>
        <w:spacing w:line="360" w:lineRule="auto"/>
        <w:jc w:val="both"/>
        <w:rPr>
          <w:lang w:val="en-GB"/>
        </w:rPr>
      </w:pPr>
    </w:p>
    <w:sectPr w:rsidR="00137EEA" w:rsidRPr="00137EEA" w:rsidSect="00D43C04">
      <w:pgSz w:w="12240" w:h="15840"/>
      <w:pgMar w:top="794" w:right="1327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71A8B" w14:textId="77777777" w:rsidR="00990EA9" w:rsidRDefault="00990EA9">
      <w:r>
        <w:separator/>
      </w:r>
    </w:p>
  </w:endnote>
  <w:endnote w:type="continuationSeparator" w:id="0">
    <w:p w14:paraId="428089BC" w14:textId="77777777" w:rsidR="00990EA9" w:rsidRDefault="0099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中國龍古印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E6344" w14:textId="77777777" w:rsidR="00990EA9" w:rsidRDefault="00990EA9">
      <w:r>
        <w:separator/>
      </w:r>
    </w:p>
  </w:footnote>
  <w:footnote w:type="continuationSeparator" w:id="0">
    <w:p w14:paraId="7DBD581E" w14:textId="77777777" w:rsidR="00990EA9" w:rsidRDefault="00990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52EC"/>
    <w:multiLevelType w:val="hybridMultilevel"/>
    <w:tmpl w:val="6BD070DC"/>
    <w:lvl w:ilvl="0" w:tplc="8786B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506214"/>
    <w:multiLevelType w:val="hybridMultilevel"/>
    <w:tmpl w:val="D2F453EE"/>
    <w:lvl w:ilvl="0" w:tplc="84E81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7E3B5B"/>
    <w:multiLevelType w:val="hybridMultilevel"/>
    <w:tmpl w:val="C98458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4731C8"/>
    <w:multiLevelType w:val="hybridMultilevel"/>
    <w:tmpl w:val="BC466802"/>
    <w:lvl w:ilvl="0" w:tplc="E0BC1F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F87972"/>
    <w:multiLevelType w:val="hybridMultilevel"/>
    <w:tmpl w:val="1BC84C36"/>
    <w:lvl w:ilvl="0" w:tplc="9690B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F3C26B5"/>
    <w:multiLevelType w:val="hybridMultilevel"/>
    <w:tmpl w:val="E110A6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2C5"/>
    <w:rsid w:val="00005A56"/>
    <w:rsid w:val="00025E40"/>
    <w:rsid w:val="000304CB"/>
    <w:rsid w:val="0003362A"/>
    <w:rsid w:val="0003711D"/>
    <w:rsid w:val="00040ECC"/>
    <w:rsid w:val="00045C94"/>
    <w:rsid w:val="00047418"/>
    <w:rsid w:val="000519DA"/>
    <w:rsid w:val="000602A9"/>
    <w:rsid w:val="000662C5"/>
    <w:rsid w:val="00067A46"/>
    <w:rsid w:val="00067CB2"/>
    <w:rsid w:val="0007454E"/>
    <w:rsid w:val="00081E24"/>
    <w:rsid w:val="000847DD"/>
    <w:rsid w:val="00084AC3"/>
    <w:rsid w:val="00092967"/>
    <w:rsid w:val="00093C0D"/>
    <w:rsid w:val="000945FE"/>
    <w:rsid w:val="0009559A"/>
    <w:rsid w:val="000956AC"/>
    <w:rsid w:val="00097A6B"/>
    <w:rsid w:val="000A300C"/>
    <w:rsid w:val="000A3792"/>
    <w:rsid w:val="000A571A"/>
    <w:rsid w:val="000A6206"/>
    <w:rsid w:val="000B5824"/>
    <w:rsid w:val="000C7B80"/>
    <w:rsid w:val="000D2DB3"/>
    <w:rsid w:val="000D611A"/>
    <w:rsid w:val="000D7C66"/>
    <w:rsid w:val="00106DDE"/>
    <w:rsid w:val="00107629"/>
    <w:rsid w:val="00115897"/>
    <w:rsid w:val="00120B59"/>
    <w:rsid w:val="001245F0"/>
    <w:rsid w:val="00125C53"/>
    <w:rsid w:val="00133C96"/>
    <w:rsid w:val="00134C68"/>
    <w:rsid w:val="00137EEA"/>
    <w:rsid w:val="00140A8A"/>
    <w:rsid w:val="00141A89"/>
    <w:rsid w:val="00141E23"/>
    <w:rsid w:val="00145685"/>
    <w:rsid w:val="0014676B"/>
    <w:rsid w:val="00152AFD"/>
    <w:rsid w:val="00157F0A"/>
    <w:rsid w:val="0016325C"/>
    <w:rsid w:val="001672FC"/>
    <w:rsid w:val="00170C28"/>
    <w:rsid w:val="00172760"/>
    <w:rsid w:val="00173A09"/>
    <w:rsid w:val="00180140"/>
    <w:rsid w:val="001833B8"/>
    <w:rsid w:val="00184D20"/>
    <w:rsid w:val="00190FAF"/>
    <w:rsid w:val="00195C6F"/>
    <w:rsid w:val="00196C0A"/>
    <w:rsid w:val="001A04BC"/>
    <w:rsid w:val="001A3292"/>
    <w:rsid w:val="001A3ADE"/>
    <w:rsid w:val="001A7F8B"/>
    <w:rsid w:val="001C1B9E"/>
    <w:rsid w:val="001C4603"/>
    <w:rsid w:val="001C6819"/>
    <w:rsid w:val="001D19A5"/>
    <w:rsid w:val="001D36DF"/>
    <w:rsid w:val="001D6C6D"/>
    <w:rsid w:val="001E2127"/>
    <w:rsid w:val="001E479A"/>
    <w:rsid w:val="002025E8"/>
    <w:rsid w:val="00202AB7"/>
    <w:rsid w:val="002105EE"/>
    <w:rsid w:val="002109A0"/>
    <w:rsid w:val="0021634A"/>
    <w:rsid w:val="00216E3C"/>
    <w:rsid w:val="00221F9A"/>
    <w:rsid w:val="00241328"/>
    <w:rsid w:val="00243795"/>
    <w:rsid w:val="00245BE4"/>
    <w:rsid w:val="0025413E"/>
    <w:rsid w:val="00255765"/>
    <w:rsid w:val="00255D27"/>
    <w:rsid w:val="002562D0"/>
    <w:rsid w:val="00257B48"/>
    <w:rsid w:val="00265EB0"/>
    <w:rsid w:val="002711B3"/>
    <w:rsid w:val="00271E62"/>
    <w:rsid w:val="00272994"/>
    <w:rsid w:val="00285B17"/>
    <w:rsid w:val="00287175"/>
    <w:rsid w:val="00295F09"/>
    <w:rsid w:val="002B1F00"/>
    <w:rsid w:val="002B322B"/>
    <w:rsid w:val="002B4076"/>
    <w:rsid w:val="002B4289"/>
    <w:rsid w:val="002B47DC"/>
    <w:rsid w:val="002B5B7C"/>
    <w:rsid w:val="002B5F87"/>
    <w:rsid w:val="002C1BF5"/>
    <w:rsid w:val="002C6B53"/>
    <w:rsid w:val="002C73C0"/>
    <w:rsid w:val="002D33AD"/>
    <w:rsid w:val="002D5B6D"/>
    <w:rsid w:val="002E24AA"/>
    <w:rsid w:val="002E251D"/>
    <w:rsid w:val="002E7F8C"/>
    <w:rsid w:val="002F477C"/>
    <w:rsid w:val="002F6094"/>
    <w:rsid w:val="002F6A5C"/>
    <w:rsid w:val="00302E38"/>
    <w:rsid w:val="003178CC"/>
    <w:rsid w:val="003252D0"/>
    <w:rsid w:val="00330A16"/>
    <w:rsid w:val="00332A53"/>
    <w:rsid w:val="00333AD7"/>
    <w:rsid w:val="003436D4"/>
    <w:rsid w:val="00347425"/>
    <w:rsid w:val="00347F8D"/>
    <w:rsid w:val="00351947"/>
    <w:rsid w:val="00351FB6"/>
    <w:rsid w:val="0035487C"/>
    <w:rsid w:val="003607D8"/>
    <w:rsid w:val="00372B26"/>
    <w:rsid w:val="003740C4"/>
    <w:rsid w:val="003813C3"/>
    <w:rsid w:val="00384C80"/>
    <w:rsid w:val="00391DAB"/>
    <w:rsid w:val="00392787"/>
    <w:rsid w:val="003933C9"/>
    <w:rsid w:val="003A0A61"/>
    <w:rsid w:val="003A1B78"/>
    <w:rsid w:val="003A374B"/>
    <w:rsid w:val="003B0478"/>
    <w:rsid w:val="003B6819"/>
    <w:rsid w:val="003C61C7"/>
    <w:rsid w:val="003C6261"/>
    <w:rsid w:val="003D0002"/>
    <w:rsid w:val="003D23CB"/>
    <w:rsid w:val="003D2FAA"/>
    <w:rsid w:val="003D47F3"/>
    <w:rsid w:val="003D7245"/>
    <w:rsid w:val="003E5601"/>
    <w:rsid w:val="003E66EF"/>
    <w:rsid w:val="003F1196"/>
    <w:rsid w:val="004007EB"/>
    <w:rsid w:val="00403F62"/>
    <w:rsid w:val="00405D19"/>
    <w:rsid w:val="004244B8"/>
    <w:rsid w:val="004258B7"/>
    <w:rsid w:val="00426A97"/>
    <w:rsid w:val="00430D7B"/>
    <w:rsid w:val="00432531"/>
    <w:rsid w:val="00434F9C"/>
    <w:rsid w:val="004358AF"/>
    <w:rsid w:val="00440A90"/>
    <w:rsid w:val="00456569"/>
    <w:rsid w:val="0047278D"/>
    <w:rsid w:val="00475164"/>
    <w:rsid w:val="00475D8D"/>
    <w:rsid w:val="00477563"/>
    <w:rsid w:val="004828BC"/>
    <w:rsid w:val="0048692A"/>
    <w:rsid w:val="00495818"/>
    <w:rsid w:val="00495CC6"/>
    <w:rsid w:val="004A2904"/>
    <w:rsid w:val="004A7F3B"/>
    <w:rsid w:val="004B417A"/>
    <w:rsid w:val="004C0879"/>
    <w:rsid w:val="004C0F4C"/>
    <w:rsid w:val="004C1609"/>
    <w:rsid w:val="004D2470"/>
    <w:rsid w:val="004D5D03"/>
    <w:rsid w:val="004E1188"/>
    <w:rsid w:val="004E5F8A"/>
    <w:rsid w:val="004E6E7A"/>
    <w:rsid w:val="004E791B"/>
    <w:rsid w:val="004F02A9"/>
    <w:rsid w:val="004F0464"/>
    <w:rsid w:val="004F5827"/>
    <w:rsid w:val="004F6379"/>
    <w:rsid w:val="004F74E9"/>
    <w:rsid w:val="00501A84"/>
    <w:rsid w:val="0050260B"/>
    <w:rsid w:val="00510988"/>
    <w:rsid w:val="00512228"/>
    <w:rsid w:val="0051615A"/>
    <w:rsid w:val="00517239"/>
    <w:rsid w:val="00532EA4"/>
    <w:rsid w:val="005340BF"/>
    <w:rsid w:val="00534347"/>
    <w:rsid w:val="005350CF"/>
    <w:rsid w:val="00541578"/>
    <w:rsid w:val="00542487"/>
    <w:rsid w:val="00545B82"/>
    <w:rsid w:val="005639F6"/>
    <w:rsid w:val="0057240E"/>
    <w:rsid w:val="005765D1"/>
    <w:rsid w:val="00577B69"/>
    <w:rsid w:val="00586EDA"/>
    <w:rsid w:val="00587476"/>
    <w:rsid w:val="005908E5"/>
    <w:rsid w:val="005A073A"/>
    <w:rsid w:val="005A19E0"/>
    <w:rsid w:val="005A1D72"/>
    <w:rsid w:val="005A2BE5"/>
    <w:rsid w:val="005B1096"/>
    <w:rsid w:val="005B49AF"/>
    <w:rsid w:val="005D2115"/>
    <w:rsid w:val="005D42F4"/>
    <w:rsid w:val="005D4E5E"/>
    <w:rsid w:val="005E005F"/>
    <w:rsid w:val="005E1435"/>
    <w:rsid w:val="005E2196"/>
    <w:rsid w:val="005E262B"/>
    <w:rsid w:val="005F01CD"/>
    <w:rsid w:val="005F1BC7"/>
    <w:rsid w:val="005F514B"/>
    <w:rsid w:val="005F520F"/>
    <w:rsid w:val="00600799"/>
    <w:rsid w:val="0060150A"/>
    <w:rsid w:val="00606FAD"/>
    <w:rsid w:val="0060746D"/>
    <w:rsid w:val="006109FC"/>
    <w:rsid w:val="00612DB9"/>
    <w:rsid w:val="00616C3D"/>
    <w:rsid w:val="0061755F"/>
    <w:rsid w:val="00631B32"/>
    <w:rsid w:val="00637BE2"/>
    <w:rsid w:val="00642A10"/>
    <w:rsid w:val="00643323"/>
    <w:rsid w:val="00646926"/>
    <w:rsid w:val="00647FE1"/>
    <w:rsid w:val="0065332C"/>
    <w:rsid w:val="0065350D"/>
    <w:rsid w:val="00654070"/>
    <w:rsid w:val="006603EB"/>
    <w:rsid w:val="00671B42"/>
    <w:rsid w:val="00673114"/>
    <w:rsid w:val="00681906"/>
    <w:rsid w:val="006968CB"/>
    <w:rsid w:val="006A64DC"/>
    <w:rsid w:val="006A6835"/>
    <w:rsid w:val="006B030D"/>
    <w:rsid w:val="006B3ACD"/>
    <w:rsid w:val="006C0D62"/>
    <w:rsid w:val="006C2C34"/>
    <w:rsid w:val="006D07CE"/>
    <w:rsid w:val="006D392F"/>
    <w:rsid w:val="006E16CA"/>
    <w:rsid w:val="006E3FE3"/>
    <w:rsid w:val="006F08FB"/>
    <w:rsid w:val="00706D94"/>
    <w:rsid w:val="007071C4"/>
    <w:rsid w:val="00710413"/>
    <w:rsid w:val="00710D33"/>
    <w:rsid w:val="00711D5D"/>
    <w:rsid w:val="0072253B"/>
    <w:rsid w:val="00722DAE"/>
    <w:rsid w:val="00730834"/>
    <w:rsid w:val="00731B97"/>
    <w:rsid w:val="007363AB"/>
    <w:rsid w:val="00745753"/>
    <w:rsid w:val="00757742"/>
    <w:rsid w:val="00764B4E"/>
    <w:rsid w:val="0077167A"/>
    <w:rsid w:val="007751EB"/>
    <w:rsid w:val="007827E2"/>
    <w:rsid w:val="007832EE"/>
    <w:rsid w:val="0078719D"/>
    <w:rsid w:val="0078776C"/>
    <w:rsid w:val="00797919"/>
    <w:rsid w:val="007A1179"/>
    <w:rsid w:val="007A2C00"/>
    <w:rsid w:val="007A6639"/>
    <w:rsid w:val="007B2E80"/>
    <w:rsid w:val="007B3934"/>
    <w:rsid w:val="007C2B89"/>
    <w:rsid w:val="007C3A38"/>
    <w:rsid w:val="007C52C8"/>
    <w:rsid w:val="007D2875"/>
    <w:rsid w:val="007D51E7"/>
    <w:rsid w:val="007D7052"/>
    <w:rsid w:val="007D7F3B"/>
    <w:rsid w:val="007E29C8"/>
    <w:rsid w:val="007E3C84"/>
    <w:rsid w:val="007E5474"/>
    <w:rsid w:val="007E6E01"/>
    <w:rsid w:val="00800838"/>
    <w:rsid w:val="00802912"/>
    <w:rsid w:val="00802CC0"/>
    <w:rsid w:val="00805CEF"/>
    <w:rsid w:val="00817903"/>
    <w:rsid w:val="008330EC"/>
    <w:rsid w:val="00834F17"/>
    <w:rsid w:val="008367D2"/>
    <w:rsid w:val="0083694B"/>
    <w:rsid w:val="0084135C"/>
    <w:rsid w:val="00841752"/>
    <w:rsid w:val="00844AD0"/>
    <w:rsid w:val="00854847"/>
    <w:rsid w:val="00855DCD"/>
    <w:rsid w:val="00861FC4"/>
    <w:rsid w:val="0086245D"/>
    <w:rsid w:val="0086278E"/>
    <w:rsid w:val="00867609"/>
    <w:rsid w:val="008727E3"/>
    <w:rsid w:val="0087541F"/>
    <w:rsid w:val="0088120C"/>
    <w:rsid w:val="00885E20"/>
    <w:rsid w:val="00893ABA"/>
    <w:rsid w:val="00894AB0"/>
    <w:rsid w:val="00895B45"/>
    <w:rsid w:val="008A2691"/>
    <w:rsid w:val="008A446A"/>
    <w:rsid w:val="008A4E99"/>
    <w:rsid w:val="008A6B4C"/>
    <w:rsid w:val="008B2AB9"/>
    <w:rsid w:val="008B5158"/>
    <w:rsid w:val="008D1FCC"/>
    <w:rsid w:val="008D2C43"/>
    <w:rsid w:val="008E1BFC"/>
    <w:rsid w:val="008E1DFA"/>
    <w:rsid w:val="008E25F8"/>
    <w:rsid w:val="008E3052"/>
    <w:rsid w:val="008E6689"/>
    <w:rsid w:val="008F4E4B"/>
    <w:rsid w:val="008F7F25"/>
    <w:rsid w:val="00900287"/>
    <w:rsid w:val="0091063C"/>
    <w:rsid w:val="00910994"/>
    <w:rsid w:val="0091680B"/>
    <w:rsid w:val="00920AB0"/>
    <w:rsid w:val="00924A77"/>
    <w:rsid w:val="009250DB"/>
    <w:rsid w:val="0093453D"/>
    <w:rsid w:val="00935F63"/>
    <w:rsid w:val="0093604D"/>
    <w:rsid w:val="00936E0F"/>
    <w:rsid w:val="009416D3"/>
    <w:rsid w:val="0094668A"/>
    <w:rsid w:val="009476B3"/>
    <w:rsid w:val="0095089F"/>
    <w:rsid w:val="00950957"/>
    <w:rsid w:val="00950EE6"/>
    <w:rsid w:val="00951075"/>
    <w:rsid w:val="00951B51"/>
    <w:rsid w:val="00954112"/>
    <w:rsid w:val="0096318A"/>
    <w:rsid w:val="00966E53"/>
    <w:rsid w:val="00971546"/>
    <w:rsid w:val="0097337D"/>
    <w:rsid w:val="00975FB5"/>
    <w:rsid w:val="0098158E"/>
    <w:rsid w:val="009822B2"/>
    <w:rsid w:val="00982B9A"/>
    <w:rsid w:val="009859D0"/>
    <w:rsid w:val="0098757F"/>
    <w:rsid w:val="00990EA9"/>
    <w:rsid w:val="00991036"/>
    <w:rsid w:val="00993B28"/>
    <w:rsid w:val="00994234"/>
    <w:rsid w:val="00994898"/>
    <w:rsid w:val="00994C1D"/>
    <w:rsid w:val="009971C2"/>
    <w:rsid w:val="009A0D2B"/>
    <w:rsid w:val="009A1D1B"/>
    <w:rsid w:val="009A2092"/>
    <w:rsid w:val="009B0159"/>
    <w:rsid w:val="009B0B26"/>
    <w:rsid w:val="009B2066"/>
    <w:rsid w:val="009B2F86"/>
    <w:rsid w:val="009B665B"/>
    <w:rsid w:val="009B6894"/>
    <w:rsid w:val="009B6E72"/>
    <w:rsid w:val="009E18A0"/>
    <w:rsid w:val="009E3213"/>
    <w:rsid w:val="009E5A7B"/>
    <w:rsid w:val="009F64CC"/>
    <w:rsid w:val="009F69C0"/>
    <w:rsid w:val="00A06045"/>
    <w:rsid w:val="00A07349"/>
    <w:rsid w:val="00A0767C"/>
    <w:rsid w:val="00A10EE6"/>
    <w:rsid w:val="00A16452"/>
    <w:rsid w:val="00A229D4"/>
    <w:rsid w:val="00A2771E"/>
    <w:rsid w:val="00A27C87"/>
    <w:rsid w:val="00A34CB5"/>
    <w:rsid w:val="00A45FA7"/>
    <w:rsid w:val="00A460C2"/>
    <w:rsid w:val="00A5221C"/>
    <w:rsid w:val="00A538B1"/>
    <w:rsid w:val="00A53AC0"/>
    <w:rsid w:val="00A53D74"/>
    <w:rsid w:val="00A551B2"/>
    <w:rsid w:val="00A61640"/>
    <w:rsid w:val="00A71C64"/>
    <w:rsid w:val="00A752AE"/>
    <w:rsid w:val="00A7560B"/>
    <w:rsid w:val="00A76227"/>
    <w:rsid w:val="00A83BC7"/>
    <w:rsid w:val="00A83D5D"/>
    <w:rsid w:val="00A84803"/>
    <w:rsid w:val="00A903ED"/>
    <w:rsid w:val="00A905DD"/>
    <w:rsid w:val="00A96869"/>
    <w:rsid w:val="00AA1424"/>
    <w:rsid w:val="00AA2702"/>
    <w:rsid w:val="00AA5B82"/>
    <w:rsid w:val="00AA6D7B"/>
    <w:rsid w:val="00AB01EC"/>
    <w:rsid w:val="00AC2151"/>
    <w:rsid w:val="00AC5B93"/>
    <w:rsid w:val="00AC690F"/>
    <w:rsid w:val="00AC7160"/>
    <w:rsid w:val="00AD290C"/>
    <w:rsid w:val="00AD4054"/>
    <w:rsid w:val="00AE0486"/>
    <w:rsid w:val="00AE6368"/>
    <w:rsid w:val="00AF1457"/>
    <w:rsid w:val="00AF70FB"/>
    <w:rsid w:val="00B03822"/>
    <w:rsid w:val="00B040D6"/>
    <w:rsid w:val="00B078A6"/>
    <w:rsid w:val="00B07A53"/>
    <w:rsid w:val="00B11E93"/>
    <w:rsid w:val="00B15F5F"/>
    <w:rsid w:val="00B16017"/>
    <w:rsid w:val="00B3126E"/>
    <w:rsid w:val="00B428FD"/>
    <w:rsid w:val="00B53B49"/>
    <w:rsid w:val="00B540D9"/>
    <w:rsid w:val="00B679DF"/>
    <w:rsid w:val="00B67A6B"/>
    <w:rsid w:val="00B7145E"/>
    <w:rsid w:val="00B740A9"/>
    <w:rsid w:val="00B7473C"/>
    <w:rsid w:val="00B758B2"/>
    <w:rsid w:val="00B76457"/>
    <w:rsid w:val="00B76FEA"/>
    <w:rsid w:val="00B77890"/>
    <w:rsid w:val="00B778FE"/>
    <w:rsid w:val="00B912D3"/>
    <w:rsid w:val="00B9422E"/>
    <w:rsid w:val="00B95399"/>
    <w:rsid w:val="00BA4F98"/>
    <w:rsid w:val="00BB051B"/>
    <w:rsid w:val="00BC0DEC"/>
    <w:rsid w:val="00BC4325"/>
    <w:rsid w:val="00BD28DE"/>
    <w:rsid w:val="00BD2FE1"/>
    <w:rsid w:val="00BD31A7"/>
    <w:rsid w:val="00BD6FE0"/>
    <w:rsid w:val="00BE3047"/>
    <w:rsid w:val="00BE6D54"/>
    <w:rsid w:val="00BE7C4B"/>
    <w:rsid w:val="00BF55AD"/>
    <w:rsid w:val="00C042B7"/>
    <w:rsid w:val="00C0508F"/>
    <w:rsid w:val="00C05A88"/>
    <w:rsid w:val="00C247B5"/>
    <w:rsid w:val="00C256B6"/>
    <w:rsid w:val="00C277CA"/>
    <w:rsid w:val="00C47441"/>
    <w:rsid w:val="00C56CF8"/>
    <w:rsid w:val="00C62A85"/>
    <w:rsid w:val="00C66C37"/>
    <w:rsid w:val="00C67963"/>
    <w:rsid w:val="00C76896"/>
    <w:rsid w:val="00C835A4"/>
    <w:rsid w:val="00C86DB8"/>
    <w:rsid w:val="00C87FAB"/>
    <w:rsid w:val="00C9274D"/>
    <w:rsid w:val="00CA2D42"/>
    <w:rsid w:val="00CA3DA6"/>
    <w:rsid w:val="00CA405F"/>
    <w:rsid w:val="00CB513D"/>
    <w:rsid w:val="00CB5B70"/>
    <w:rsid w:val="00CC491C"/>
    <w:rsid w:val="00CC5E3B"/>
    <w:rsid w:val="00CD3CD3"/>
    <w:rsid w:val="00CE33BE"/>
    <w:rsid w:val="00CF1F39"/>
    <w:rsid w:val="00CF50BD"/>
    <w:rsid w:val="00CF5A7D"/>
    <w:rsid w:val="00CF7644"/>
    <w:rsid w:val="00D10F2C"/>
    <w:rsid w:val="00D1205D"/>
    <w:rsid w:val="00D17774"/>
    <w:rsid w:val="00D17FD3"/>
    <w:rsid w:val="00D206B1"/>
    <w:rsid w:val="00D21073"/>
    <w:rsid w:val="00D24173"/>
    <w:rsid w:val="00D253F4"/>
    <w:rsid w:val="00D27F90"/>
    <w:rsid w:val="00D36633"/>
    <w:rsid w:val="00D379DD"/>
    <w:rsid w:val="00D43B83"/>
    <w:rsid w:val="00D43C04"/>
    <w:rsid w:val="00D44F53"/>
    <w:rsid w:val="00D51FB7"/>
    <w:rsid w:val="00D629AE"/>
    <w:rsid w:val="00D63D30"/>
    <w:rsid w:val="00D658E0"/>
    <w:rsid w:val="00D67192"/>
    <w:rsid w:val="00D71889"/>
    <w:rsid w:val="00D73FDC"/>
    <w:rsid w:val="00D87220"/>
    <w:rsid w:val="00D9084E"/>
    <w:rsid w:val="00D93528"/>
    <w:rsid w:val="00D96F74"/>
    <w:rsid w:val="00DA0889"/>
    <w:rsid w:val="00DA0C75"/>
    <w:rsid w:val="00DA2FC4"/>
    <w:rsid w:val="00DA4DEC"/>
    <w:rsid w:val="00DA77E2"/>
    <w:rsid w:val="00DC32B3"/>
    <w:rsid w:val="00DC5399"/>
    <w:rsid w:val="00DC6951"/>
    <w:rsid w:val="00DC76B6"/>
    <w:rsid w:val="00DD11D5"/>
    <w:rsid w:val="00DE3009"/>
    <w:rsid w:val="00DE5F03"/>
    <w:rsid w:val="00DE6F14"/>
    <w:rsid w:val="00DF41FF"/>
    <w:rsid w:val="00DF5298"/>
    <w:rsid w:val="00E04129"/>
    <w:rsid w:val="00E10F37"/>
    <w:rsid w:val="00E17BB3"/>
    <w:rsid w:val="00E25996"/>
    <w:rsid w:val="00E3739B"/>
    <w:rsid w:val="00E37E52"/>
    <w:rsid w:val="00E44511"/>
    <w:rsid w:val="00E44B83"/>
    <w:rsid w:val="00E44C76"/>
    <w:rsid w:val="00E45D60"/>
    <w:rsid w:val="00E474DB"/>
    <w:rsid w:val="00E502FA"/>
    <w:rsid w:val="00E62D95"/>
    <w:rsid w:val="00E6382A"/>
    <w:rsid w:val="00E75019"/>
    <w:rsid w:val="00E921EC"/>
    <w:rsid w:val="00E94A84"/>
    <w:rsid w:val="00E97165"/>
    <w:rsid w:val="00EA367D"/>
    <w:rsid w:val="00EA5101"/>
    <w:rsid w:val="00EB5214"/>
    <w:rsid w:val="00EC04DF"/>
    <w:rsid w:val="00EC4EDE"/>
    <w:rsid w:val="00EC7B80"/>
    <w:rsid w:val="00F05C71"/>
    <w:rsid w:val="00F15FBD"/>
    <w:rsid w:val="00F170EB"/>
    <w:rsid w:val="00F1789A"/>
    <w:rsid w:val="00F26130"/>
    <w:rsid w:val="00F26600"/>
    <w:rsid w:val="00F34B45"/>
    <w:rsid w:val="00F35A23"/>
    <w:rsid w:val="00F44C00"/>
    <w:rsid w:val="00F44E3F"/>
    <w:rsid w:val="00F4523E"/>
    <w:rsid w:val="00F47386"/>
    <w:rsid w:val="00F50A2B"/>
    <w:rsid w:val="00F5140A"/>
    <w:rsid w:val="00F53A8B"/>
    <w:rsid w:val="00F54C6C"/>
    <w:rsid w:val="00F5653B"/>
    <w:rsid w:val="00F5743D"/>
    <w:rsid w:val="00F75704"/>
    <w:rsid w:val="00F76270"/>
    <w:rsid w:val="00F764E1"/>
    <w:rsid w:val="00F7706F"/>
    <w:rsid w:val="00F80245"/>
    <w:rsid w:val="00F831C6"/>
    <w:rsid w:val="00F876E1"/>
    <w:rsid w:val="00F9304C"/>
    <w:rsid w:val="00FA67AB"/>
    <w:rsid w:val="00FB2633"/>
    <w:rsid w:val="00FC0219"/>
    <w:rsid w:val="00FC0A03"/>
    <w:rsid w:val="00FC73CB"/>
    <w:rsid w:val="00FC764A"/>
    <w:rsid w:val="00FD2E21"/>
    <w:rsid w:val="00FD38E3"/>
    <w:rsid w:val="00FE0602"/>
    <w:rsid w:val="00FF16C5"/>
    <w:rsid w:val="00FF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76FA9E7"/>
  <w15:chartTrackingRefBased/>
  <w15:docId w15:val="{98B61750-BD05-4758-B572-459F7E46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B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318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2B322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6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6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62C5"/>
    <w:rPr>
      <w:rFonts w:eastAsia="新細明體"/>
      <w:lang w:val="en-US" w:eastAsia="zh-TW" w:bidi="ar-SA"/>
    </w:rPr>
  </w:style>
  <w:style w:type="paragraph" w:styleId="a6">
    <w:name w:val="footer"/>
    <w:basedOn w:val="a"/>
    <w:link w:val="a7"/>
    <w:rsid w:val="00067C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7CB2"/>
  </w:style>
  <w:style w:type="paragraph" w:styleId="a8">
    <w:name w:val="Balloon Text"/>
    <w:basedOn w:val="a"/>
    <w:link w:val="a9"/>
    <w:rsid w:val="00067C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067C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D0002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2B322B"/>
    <w:rPr>
      <w:rFonts w:eastAsia="Times New Roman"/>
      <w:b/>
      <w:bCs/>
      <w:sz w:val="36"/>
      <w:szCs w:val="36"/>
    </w:rPr>
  </w:style>
  <w:style w:type="character" w:customStyle="1" w:styleId="ez-toc-section">
    <w:name w:val="ez-toc-section"/>
    <w:basedOn w:val="a0"/>
    <w:rsid w:val="002B322B"/>
  </w:style>
  <w:style w:type="paragraph" w:styleId="Web">
    <w:name w:val="Normal (Web)"/>
    <w:basedOn w:val="a"/>
    <w:uiPriority w:val="99"/>
    <w:unhideWhenUsed/>
    <w:rsid w:val="002B322B"/>
    <w:pPr>
      <w:spacing w:before="100" w:beforeAutospacing="1" w:after="100" w:afterAutospacing="1"/>
    </w:pPr>
    <w:rPr>
      <w:rFonts w:eastAsia="Times New Roman"/>
    </w:rPr>
  </w:style>
  <w:style w:type="character" w:styleId="ab">
    <w:name w:val="Emphasis"/>
    <w:basedOn w:val="a0"/>
    <w:uiPriority w:val="20"/>
    <w:qFormat/>
    <w:rsid w:val="00196C0A"/>
    <w:rPr>
      <w:i/>
      <w:iCs/>
    </w:rPr>
  </w:style>
  <w:style w:type="paragraph" w:customStyle="1" w:styleId="indent">
    <w:name w:val="indent"/>
    <w:basedOn w:val="Web"/>
    <w:link w:val="indent0"/>
    <w:qFormat/>
    <w:rsid w:val="005F520F"/>
    <w:pPr>
      <w:spacing w:before="0" w:beforeAutospacing="0" w:after="0" w:afterAutospacing="0" w:line="440" w:lineRule="exact"/>
      <w:ind w:firstLine="480"/>
      <w:jc w:val="both"/>
    </w:pPr>
    <w:rPr>
      <w:rFonts w:eastAsia="新細明體"/>
    </w:rPr>
  </w:style>
  <w:style w:type="character" w:customStyle="1" w:styleId="indent0">
    <w:name w:val="indent 字元"/>
    <w:basedOn w:val="a0"/>
    <w:link w:val="indent"/>
    <w:rsid w:val="005F520F"/>
    <w:rPr>
      <w:sz w:val="24"/>
      <w:szCs w:val="24"/>
    </w:rPr>
  </w:style>
  <w:style w:type="paragraph" w:styleId="ac">
    <w:name w:val="footnote text"/>
    <w:basedOn w:val="a"/>
    <w:link w:val="ad"/>
    <w:rsid w:val="00067A46"/>
    <w:pPr>
      <w:snapToGrid w:val="0"/>
    </w:pPr>
    <w:rPr>
      <w:sz w:val="20"/>
      <w:szCs w:val="20"/>
    </w:rPr>
  </w:style>
  <w:style w:type="character" w:customStyle="1" w:styleId="ad">
    <w:name w:val="註腳文字 字元"/>
    <w:basedOn w:val="a0"/>
    <w:link w:val="ac"/>
    <w:rsid w:val="00067A46"/>
  </w:style>
  <w:style w:type="character" w:styleId="ae">
    <w:name w:val="footnote reference"/>
    <w:basedOn w:val="a0"/>
    <w:rsid w:val="00067A46"/>
    <w:rPr>
      <w:vertAlign w:val="superscript"/>
    </w:rPr>
  </w:style>
  <w:style w:type="character" w:customStyle="1" w:styleId="10">
    <w:name w:val="標題 1 字元"/>
    <w:basedOn w:val="a0"/>
    <w:link w:val="1"/>
    <w:rsid w:val="0096318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f">
    <w:name w:val="內文內縮 字元"/>
    <w:link w:val="af0"/>
    <w:locked/>
    <w:rsid w:val="00950957"/>
    <w:rPr>
      <w:color w:val="000000"/>
      <w:spacing w:val="30"/>
      <w:kern w:val="2"/>
      <w:sz w:val="24"/>
      <w:szCs w:val="24"/>
    </w:rPr>
  </w:style>
  <w:style w:type="paragraph" w:customStyle="1" w:styleId="af0">
    <w:name w:val="內文內縮"/>
    <w:basedOn w:val="a"/>
    <w:link w:val="af"/>
    <w:qFormat/>
    <w:rsid w:val="00950957"/>
    <w:pPr>
      <w:widowControl w:val="0"/>
      <w:spacing w:line="440" w:lineRule="exact"/>
      <w:ind w:firstLineChars="200" w:firstLine="600"/>
      <w:jc w:val="both"/>
    </w:pPr>
    <w:rPr>
      <w:color w:val="000000"/>
      <w:spacing w:val="30"/>
      <w:kern w:val="2"/>
    </w:rPr>
  </w:style>
  <w:style w:type="paragraph" w:styleId="af1">
    <w:name w:val="Block Text"/>
    <w:basedOn w:val="a"/>
    <w:unhideWhenUsed/>
    <w:rsid w:val="00137EEA"/>
    <w:pPr>
      <w:widowControl w:val="0"/>
      <w:spacing w:line="0" w:lineRule="atLeast"/>
      <w:ind w:leftChars="100" w:left="240" w:rightChars="100" w:right="240" w:firstLineChars="198" w:firstLine="634"/>
      <w:jc w:val="both"/>
    </w:pPr>
    <w:rPr>
      <w:rFonts w:eastAsia="中國龍古印體"/>
      <w:spacing w:val="20"/>
      <w:kern w:val="2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74467-9388-4B78-9DB7-7D8F9CDE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538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Not_a_Mindboggler</vt:lpstr>
    </vt:vector>
  </TitlesOfParts>
  <Company>YO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Not_a_Mindboggler</dc:title>
  <dc:subject/>
  <dc:creator/>
  <cp:keywords/>
  <dc:description/>
  <cp:lastModifiedBy>KONG Yuk Yi Anna</cp:lastModifiedBy>
  <cp:revision>6</cp:revision>
  <cp:lastPrinted>2023-10-06T03:09:00Z</cp:lastPrinted>
  <dcterms:created xsi:type="dcterms:W3CDTF">2026-04-02T06:23:00Z</dcterms:created>
  <dcterms:modified xsi:type="dcterms:W3CDTF">2026-10-08T02:36:00Z</dcterms:modified>
</cp:coreProperties>
</file>